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55F3A" w14:textId="36D93D7F" w:rsidR="00E21660" w:rsidRPr="00F35FEA" w:rsidRDefault="00E21660" w:rsidP="00E21660">
      <w:pPr>
        <w:pStyle w:val="1"/>
        <w:rPr>
          <w:rFonts w:ascii="仿宋" w:eastAsia="仿宋" w:hAnsi="仿宋"/>
          <w:b w:val="0"/>
          <w:sz w:val="32"/>
          <w:szCs w:val="32"/>
        </w:rPr>
      </w:pPr>
      <w:r w:rsidRPr="00F35FEA">
        <w:rPr>
          <w:rFonts w:ascii="仿宋" w:eastAsia="仿宋" w:hAnsi="仿宋" w:hint="eastAsia"/>
          <w:b w:val="0"/>
          <w:sz w:val="32"/>
          <w:szCs w:val="32"/>
        </w:rPr>
        <w:t>附件2：</w:t>
      </w:r>
    </w:p>
    <w:p w14:paraId="251B1399" w14:textId="107D9F79" w:rsidR="007614F6" w:rsidRPr="00F35FEA" w:rsidRDefault="002A671D" w:rsidP="001637E4">
      <w:pPr>
        <w:pStyle w:val="1"/>
        <w:jc w:val="center"/>
        <w:rPr>
          <w:rFonts w:ascii="华文中宋" w:eastAsia="华文中宋" w:hAnsi="华文中宋"/>
          <w:sz w:val="36"/>
          <w:szCs w:val="36"/>
        </w:rPr>
      </w:pPr>
      <w:r w:rsidRPr="00F35FEA">
        <w:rPr>
          <w:rFonts w:ascii="华文中宋" w:eastAsia="华文中宋" w:hAnsi="华文中宋" w:hint="eastAsia"/>
          <w:sz w:val="36"/>
          <w:szCs w:val="36"/>
        </w:rPr>
        <w:t>课外学分操作手册</w:t>
      </w:r>
      <w:r w:rsidR="00B43539" w:rsidRPr="00F35FEA">
        <w:rPr>
          <w:rFonts w:ascii="华文中宋" w:eastAsia="华文中宋" w:hAnsi="华文中宋" w:hint="eastAsia"/>
          <w:sz w:val="36"/>
          <w:szCs w:val="36"/>
        </w:rPr>
        <w:t>（学院管理员）</w:t>
      </w:r>
    </w:p>
    <w:p w14:paraId="2C246554" w14:textId="48A83267" w:rsidR="007F51A5" w:rsidRPr="00F35FEA" w:rsidRDefault="001E2333" w:rsidP="001637E4">
      <w:pPr>
        <w:rPr>
          <w:rFonts w:ascii="仿宋" w:eastAsia="仿宋" w:hAnsi="仿宋"/>
          <w:sz w:val="24"/>
          <w:szCs w:val="24"/>
        </w:rPr>
      </w:pPr>
      <w:r w:rsidRPr="00F35FEA">
        <w:rPr>
          <w:rFonts w:ascii="仿宋" w:eastAsia="仿宋" w:hAnsi="仿宋" w:hint="eastAsia"/>
          <w:sz w:val="24"/>
          <w:szCs w:val="24"/>
        </w:rPr>
        <w:t>1</w:t>
      </w:r>
      <w:r w:rsidR="00F35FEA">
        <w:rPr>
          <w:rFonts w:ascii="仿宋" w:eastAsia="仿宋" w:hAnsi="仿宋" w:hint="eastAsia"/>
          <w:sz w:val="24"/>
          <w:szCs w:val="24"/>
        </w:rPr>
        <w:t>．</w:t>
      </w:r>
      <w:r w:rsidR="00F675BA" w:rsidRPr="00F35FEA">
        <w:rPr>
          <w:rFonts w:ascii="仿宋" w:eastAsia="仿宋" w:hAnsi="仿宋" w:hint="eastAsia"/>
          <w:sz w:val="24"/>
          <w:szCs w:val="24"/>
        </w:rPr>
        <w:t>素质学分审核：学生申请的项目提交后，审核人可以在这个页面进行审核；</w:t>
      </w:r>
    </w:p>
    <w:p w14:paraId="06857C51" w14:textId="6990A1A9" w:rsidR="00E510AD" w:rsidRPr="00F35FEA" w:rsidRDefault="00E510AD" w:rsidP="00F35FEA">
      <w:pPr>
        <w:ind w:firstLineChars="177" w:firstLine="425"/>
        <w:rPr>
          <w:rFonts w:ascii="仿宋" w:eastAsia="仿宋" w:hAnsi="仿宋"/>
          <w:sz w:val="24"/>
          <w:szCs w:val="24"/>
        </w:rPr>
      </w:pPr>
      <w:r w:rsidRPr="00F35FEA">
        <w:rPr>
          <w:rFonts w:ascii="仿宋" w:eastAsia="仿宋" w:hAnsi="仿宋" w:hint="eastAsia"/>
          <w:sz w:val="24"/>
          <w:szCs w:val="24"/>
        </w:rPr>
        <w:t>设置审核角色：可以在业务开始前设置由哪个角色审核，如教学秘书</w:t>
      </w:r>
      <w:r w:rsidR="00F35FEA" w:rsidRPr="00F35FEA">
        <w:rPr>
          <w:rFonts w:ascii="仿宋" w:eastAsia="仿宋" w:hAnsi="仿宋" w:hint="eastAsia"/>
          <w:sz w:val="24"/>
          <w:szCs w:val="24"/>
        </w:rPr>
        <w:t>。</w:t>
      </w:r>
    </w:p>
    <w:p w14:paraId="1AFA1ECC" w14:textId="01C666A6" w:rsidR="007F51A5" w:rsidRDefault="007F51A5" w:rsidP="001637E4">
      <w:r>
        <w:rPr>
          <w:noProof/>
        </w:rPr>
        <w:drawing>
          <wp:inline distT="0" distB="0" distL="0" distR="0" wp14:anchorId="624F6175" wp14:editId="4DE4CA9B">
            <wp:extent cx="5274310" cy="19710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CB2B7" w14:textId="77777777" w:rsidR="003C0D11" w:rsidRDefault="003C0D11" w:rsidP="001637E4"/>
    <w:p w14:paraId="4C04BEF3" w14:textId="0EC062F8" w:rsidR="00FC45A5" w:rsidRPr="00F35FEA" w:rsidRDefault="00B43539" w:rsidP="001637E4">
      <w:pPr>
        <w:rPr>
          <w:rFonts w:ascii="仿宋" w:eastAsia="仿宋" w:hAnsi="仿宋"/>
          <w:sz w:val="24"/>
          <w:szCs w:val="24"/>
        </w:rPr>
      </w:pPr>
      <w:r w:rsidRPr="00F35FEA">
        <w:rPr>
          <w:rFonts w:ascii="仿宋" w:eastAsia="仿宋" w:hAnsi="仿宋"/>
          <w:sz w:val="24"/>
          <w:szCs w:val="24"/>
        </w:rPr>
        <w:t>2</w:t>
      </w:r>
      <w:r w:rsidR="00F35FEA" w:rsidRPr="00F35FEA">
        <w:rPr>
          <w:rFonts w:ascii="仿宋" w:eastAsia="仿宋" w:hAnsi="仿宋" w:hint="eastAsia"/>
          <w:sz w:val="24"/>
          <w:szCs w:val="24"/>
        </w:rPr>
        <w:t>．</w:t>
      </w:r>
      <w:r w:rsidR="0009497A" w:rsidRPr="00F35FEA">
        <w:rPr>
          <w:rFonts w:ascii="仿宋" w:eastAsia="仿宋" w:hAnsi="仿宋" w:hint="eastAsia"/>
          <w:sz w:val="24"/>
          <w:szCs w:val="24"/>
        </w:rPr>
        <w:t>学生成绩录入</w:t>
      </w:r>
      <w:r w:rsidR="001A0E9A" w:rsidRPr="00F35FEA">
        <w:rPr>
          <w:rFonts w:ascii="仿宋" w:eastAsia="仿宋" w:hAnsi="仿宋" w:hint="eastAsia"/>
          <w:sz w:val="24"/>
          <w:szCs w:val="24"/>
        </w:rPr>
        <w:t>：以学生维度展示学生的所有项目分值记录数据</w:t>
      </w:r>
      <w:r w:rsidR="00F35FEA" w:rsidRPr="00F35FEA">
        <w:rPr>
          <w:rFonts w:ascii="仿宋" w:eastAsia="仿宋" w:hAnsi="仿宋" w:hint="eastAsia"/>
          <w:sz w:val="24"/>
          <w:szCs w:val="24"/>
        </w:rPr>
        <w:t>。</w:t>
      </w:r>
    </w:p>
    <w:p w14:paraId="6D6D56D9" w14:textId="77777777" w:rsidR="00F35FEA" w:rsidRPr="00F35FEA" w:rsidRDefault="00B43539" w:rsidP="001637E4">
      <w:pPr>
        <w:rPr>
          <w:rFonts w:ascii="仿宋" w:eastAsia="仿宋" w:hAnsi="仿宋"/>
          <w:sz w:val="24"/>
          <w:szCs w:val="24"/>
        </w:rPr>
      </w:pPr>
      <w:r w:rsidRPr="00F35FEA">
        <w:rPr>
          <w:rFonts w:ascii="仿宋" w:eastAsia="仿宋" w:hAnsi="仿宋" w:hint="eastAsia"/>
          <w:sz w:val="24"/>
          <w:szCs w:val="24"/>
        </w:rPr>
        <w:t>★</w:t>
      </w:r>
      <w:r w:rsidR="0009497A" w:rsidRPr="00F35FEA">
        <w:rPr>
          <w:rFonts w:ascii="仿宋" w:eastAsia="仿宋" w:hAnsi="仿宋" w:hint="eastAsia"/>
          <w:sz w:val="24"/>
          <w:szCs w:val="24"/>
        </w:rPr>
        <w:t>该页面数据来源有两个：</w:t>
      </w:r>
    </w:p>
    <w:p w14:paraId="3079018D" w14:textId="77777777" w:rsidR="004331D1" w:rsidRDefault="0009497A" w:rsidP="00F35FEA">
      <w:pPr>
        <w:ind w:firstLineChars="100" w:firstLine="240"/>
        <w:rPr>
          <w:rFonts w:ascii="仿宋" w:eastAsia="仿宋" w:hAnsi="仿宋"/>
          <w:sz w:val="24"/>
          <w:szCs w:val="24"/>
        </w:rPr>
      </w:pPr>
      <w:r w:rsidRPr="00F35FEA">
        <w:rPr>
          <w:rFonts w:ascii="仿宋" w:eastAsia="仿宋" w:hAnsi="仿宋" w:hint="eastAsia"/>
          <w:sz w:val="24"/>
          <w:szCs w:val="24"/>
        </w:rPr>
        <w:t>1</w:t>
      </w:r>
      <w:r w:rsidR="00F35FEA">
        <w:rPr>
          <w:rFonts w:ascii="仿宋" w:eastAsia="仿宋" w:hAnsi="仿宋" w:hint="eastAsia"/>
          <w:sz w:val="24"/>
          <w:szCs w:val="24"/>
        </w:rPr>
        <w:t>．</w:t>
      </w:r>
      <w:r w:rsidRPr="00F35FEA">
        <w:rPr>
          <w:rFonts w:ascii="仿宋" w:eastAsia="仿宋" w:hAnsi="仿宋" w:hint="eastAsia"/>
          <w:sz w:val="24"/>
          <w:szCs w:val="24"/>
        </w:rPr>
        <w:t>学生申请后审核通过的数据；</w:t>
      </w:r>
    </w:p>
    <w:p w14:paraId="63B9BE0C" w14:textId="1D71C400" w:rsidR="0009497A" w:rsidRPr="00F35FEA" w:rsidRDefault="0009497A" w:rsidP="00F35FEA">
      <w:pPr>
        <w:ind w:firstLineChars="100" w:firstLine="240"/>
        <w:rPr>
          <w:rFonts w:ascii="仿宋" w:eastAsia="仿宋" w:hAnsi="仿宋"/>
          <w:sz w:val="24"/>
          <w:szCs w:val="24"/>
        </w:rPr>
      </w:pPr>
      <w:bookmarkStart w:id="0" w:name="_GoBack"/>
      <w:bookmarkEnd w:id="0"/>
      <w:r w:rsidRPr="00F35FEA">
        <w:rPr>
          <w:rFonts w:ascii="仿宋" w:eastAsia="仿宋" w:hAnsi="仿宋" w:hint="eastAsia"/>
          <w:sz w:val="24"/>
          <w:szCs w:val="24"/>
        </w:rPr>
        <w:t>2</w:t>
      </w:r>
      <w:r w:rsidR="00F35FEA">
        <w:rPr>
          <w:rFonts w:ascii="仿宋" w:eastAsia="仿宋" w:hAnsi="仿宋" w:hint="eastAsia"/>
          <w:sz w:val="24"/>
          <w:szCs w:val="24"/>
        </w:rPr>
        <w:t>。</w:t>
      </w:r>
      <w:r w:rsidR="00B43539" w:rsidRPr="00F35FEA">
        <w:rPr>
          <w:rFonts w:ascii="仿宋" w:eastAsia="仿宋" w:hAnsi="仿宋" w:hint="eastAsia"/>
          <w:sz w:val="24"/>
          <w:szCs w:val="24"/>
        </w:rPr>
        <w:t>学校</w:t>
      </w:r>
      <w:r w:rsidRPr="00F35FEA">
        <w:rPr>
          <w:rFonts w:ascii="仿宋" w:eastAsia="仿宋" w:hAnsi="仿宋" w:hint="eastAsia"/>
          <w:sz w:val="24"/>
          <w:szCs w:val="24"/>
        </w:rPr>
        <w:t>管理</w:t>
      </w:r>
      <w:r w:rsidR="00B43539" w:rsidRPr="00F35FEA">
        <w:rPr>
          <w:rFonts w:ascii="仿宋" w:eastAsia="仿宋" w:hAnsi="仿宋" w:hint="eastAsia"/>
          <w:sz w:val="24"/>
          <w:szCs w:val="24"/>
        </w:rPr>
        <w:t>员</w:t>
      </w:r>
      <w:r w:rsidRPr="00F35FEA">
        <w:rPr>
          <w:rFonts w:ascii="仿宋" w:eastAsia="仿宋" w:hAnsi="仿宋" w:hint="eastAsia"/>
          <w:sz w:val="24"/>
          <w:szCs w:val="24"/>
        </w:rPr>
        <w:t>直接录入或者</w:t>
      </w:r>
      <w:r w:rsidR="003A5974" w:rsidRPr="00F35FEA">
        <w:rPr>
          <w:rFonts w:ascii="仿宋" w:eastAsia="仿宋" w:hAnsi="仿宋" w:hint="eastAsia"/>
          <w:sz w:val="24"/>
          <w:szCs w:val="24"/>
        </w:rPr>
        <w:t>批量</w:t>
      </w:r>
      <w:r w:rsidRPr="00F35FEA">
        <w:rPr>
          <w:rFonts w:ascii="仿宋" w:eastAsia="仿宋" w:hAnsi="仿宋" w:hint="eastAsia"/>
          <w:sz w:val="24"/>
          <w:szCs w:val="24"/>
        </w:rPr>
        <w:t>导入学生的项目成绩数据</w:t>
      </w:r>
      <w:r w:rsidR="00F35FEA" w:rsidRPr="00F35FEA">
        <w:rPr>
          <w:rFonts w:ascii="仿宋" w:eastAsia="仿宋" w:hAnsi="仿宋" w:hint="eastAsia"/>
          <w:sz w:val="24"/>
          <w:szCs w:val="24"/>
        </w:rPr>
        <w:t>。</w:t>
      </w:r>
    </w:p>
    <w:p w14:paraId="16E9E9B1" w14:textId="5D3019E5" w:rsidR="004867B9" w:rsidRDefault="008E2E1C" w:rsidP="001637E4">
      <w:r>
        <w:rPr>
          <w:noProof/>
        </w:rPr>
        <w:drawing>
          <wp:inline distT="0" distB="0" distL="0" distR="0" wp14:anchorId="21BC79B6" wp14:editId="27F20397">
            <wp:extent cx="5289847" cy="2118232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6002" cy="212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D3CB" w14:textId="49122B4B" w:rsidR="004867B9" w:rsidRPr="00F35FEA" w:rsidRDefault="00B43539" w:rsidP="001637E4">
      <w:pPr>
        <w:rPr>
          <w:rFonts w:ascii="仿宋" w:eastAsia="仿宋" w:hAnsi="仿宋"/>
          <w:sz w:val="24"/>
          <w:szCs w:val="24"/>
        </w:rPr>
      </w:pPr>
      <w:r w:rsidRPr="00F35FEA">
        <w:rPr>
          <w:rFonts w:ascii="仿宋" w:eastAsia="仿宋" w:hAnsi="仿宋"/>
          <w:sz w:val="24"/>
          <w:szCs w:val="24"/>
        </w:rPr>
        <w:t>3</w:t>
      </w:r>
      <w:r w:rsidR="00F35FEA">
        <w:rPr>
          <w:rFonts w:ascii="仿宋" w:eastAsia="仿宋" w:hAnsi="仿宋" w:hint="eastAsia"/>
          <w:sz w:val="24"/>
          <w:szCs w:val="24"/>
        </w:rPr>
        <w:t>．</w:t>
      </w:r>
      <w:r w:rsidR="006F4AE6" w:rsidRPr="00F35FEA">
        <w:rPr>
          <w:rFonts w:ascii="仿宋" w:eastAsia="仿宋" w:hAnsi="仿宋" w:hint="eastAsia"/>
          <w:sz w:val="24"/>
          <w:szCs w:val="24"/>
        </w:rPr>
        <w:t>学生项目查询：以项目维度展示学生各个类型项目的分值情况</w:t>
      </w:r>
      <w:r w:rsidR="000E0854" w:rsidRPr="00F35FEA">
        <w:rPr>
          <w:rFonts w:ascii="仿宋" w:eastAsia="仿宋" w:hAnsi="仿宋" w:hint="eastAsia"/>
          <w:sz w:val="24"/>
          <w:szCs w:val="24"/>
        </w:rPr>
        <w:t>（</w:t>
      </w:r>
      <w:r w:rsidR="00A74387" w:rsidRPr="00F35FEA">
        <w:rPr>
          <w:rFonts w:ascii="仿宋" w:eastAsia="仿宋" w:hAnsi="仿宋" w:hint="eastAsia"/>
          <w:sz w:val="24"/>
          <w:szCs w:val="24"/>
        </w:rPr>
        <w:t>每个学生一条记录</w:t>
      </w:r>
      <w:r w:rsidR="000E0854" w:rsidRPr="00F35FEA">
        <w:rPr>
          <w:rFonts w:ascii="仿宋" w:eastAsia="仿宋" w:hAnsi="仿宋" w:hint="eastAsia"/>
          <w:sz w:val="24"/>
          <w:szCs w:val="24"/>
        </w:rPr>
        <w:t>）</w:t>
      </w:r>
      <w:r w:rsidR="00F35FEA" w:rsidRPr="00F35FEA">
        <w:rPr>
          <w:rFonts w:ascii="仿宋" w:eastAsia="仿宋" w:hAnsi="仿宋" w:hint="eastAsia"/>
          <w:sz w:val="24"/>
          <w:szCs w:val="24"/>
        </w:rPr>
        <w:t>。</w:t>
      </w:r>
    </w:p>
    <w:p w14:paraId="5E693ADD" w14:textId="29C41A9A" w:rsidR="00EC5DCE" w:rsidRDefault="00EC5DCE" w:rsidP="001637E4">
      <w:r>
        <w:rPr>
          <w:noProof/>
        </w:rPr>
        <w:drawing>
          <wp:inline distT="0" distB="0" distL="0" distR="0" wp14:anchorId="633D5DD6" wp14:editId="60438133">
            <wp:extent cx="5274310" cy="19208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013FB" w14:textId="09A34176" w:rsidR="002A671D" w:rsidRDefault="002A671D" w:rsidP="001637E4"/>
    <w:p w14:paraId="5719B7FD" w14:textId="3B4675C1" w:rsidR="00F35FEA" w:rsidRDefault="00F35FEA" w:rsidP="001637E4"/>
    <w:p w14:paraId="19203CFD" w14:textId="77777777" w:rsidR="00F35FEA" w:rsidRDefault="00F35FEA" w:rsidP="001637E4"/>
    <w:p w14:paraId="3749B842" w14:textId="2D620A4F" w:rsidR="00F36F9A" w:rsidRPr="00F35FEA" w:rsidRDefault="00B43539" w:rsidP="001637E4">
      <w:pPr>
        <w:rPr>
          <w:rFonts w:ascii="仿宋" w:eastAsia="仿宋" w:hAnsi="仿宋"/>
          <w:sz w:val="24"/>
          <w:szCs w:val="24"/>
        </w:rPr>
      </w:pPr>
      <w:r w:rsidRPr="00F35FEA">
        <w:rPr>
          <w:rFonts w:ascii="仿宋" w:eastAsia="仿宋" w:hAnsi="仿宋"/>
          <w:sz w:val="24"/>
          <w:szCs w:val="24"/>
        </w:rPr>
        <w:t>4</w:t>
      </w:r>
      <w:r w:rsidR="00F35FEA" w:rsidRPr="00F35FEA">
        <w:rPr>
          <w:rFonts w:ascii="仿宋" w:eastAsia="仿宋" w:hAnsi="仿宋" w:hint="eastAsia"/>
          <w:sz w:val="24"/>
          <w:szCs w:val="24"/>
        </w:rPr>
        <w:t>．</w:t>
      </w:r>
      <w:r w:rsidR="002835C6" w:rsidRPr="00F35FEA">
        <w:rPr>
          <w:rFonts w:ascii="仿宋" w:eastAsia="仿宋" w:hAnsi="仿宋" w:hint="eastAsia"/>
          <w:sz w:val="24"/>
          <w:szCs w:val="24"/>
        </w:rPr>
        <w:t>预警信息控制：</w:t>
      </w:r>
      <w:r w:rsidR="00175140" w:rsidRPr="00F35FEA">
        <w:rPr>
          <w:rFonts w:ascii="仿宋" w:eastAsia="仿宋" w:hAnsi="仿宋" w:hint="eastAsia"/>
          <w:sz w:val="24"/>
          <w:szCs w:val="24"/>
        </w:rPr>
        <w:t>添加预警信息控制条件，生成预警信息</w:t>
      </w:r>
      <w:r w:rsidR="00F35FEA" w:rsidRPr="00F35FEA">
        <w:rPr>
          <w:rFonts w:ascii="仿宋" w:eastAsia="仿宋" w:hAnsi="仿宋" w:hint="eastAsia"/>
          <w:sz w:val="24"/>
          <w:szCs w:val="24"/>
        </w:rPr>
        <w:t>。</w:t>
      </w:r>
    </w:p>
    <w:p w14:paraId="47AD4CE5" w14:textId="71A14CA3" w:rsidR="002835C6" w:rsidRDefault="00A72D93" w:rsidP="001637E4">
      <w:r>
        <w:rPr>
          <w:noProof/>
        </w:rPr>
        <w:drawing>
          <wp:inline distT="0" distB="0" distL="0" distR="0" wp14:anchorId="5405F051" wp14:editId="65724E71">
            <wp:extent cx="5274310" cy="194246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24D82" w14:textId="731417A9" w:rsidR="00DD6007" w:rsidRDefault="009E4ADA" w:rsidP="001637E4">
      <w:r>
        <w:rPr>
          <w:noProof/>
        </w:rPr>
        <w:drawing>
          <wp:inline distT="0" distB="0" distL="0" distR="0" wp14:anchorId="0F9957E2" wp14:editId="5F309063">
            <wp:extent cx="5274310" cy="2258060"/>
            <wp:effectExtent l="0" t="0" r="254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1C4F5" w14:textId="0365F06A" w:rsidR="00DD6007" w:rsidRPr="00F35FEA" w:rsidRDefault="00F35FEA" w:rsidP="00DD6007">
      <w:pPr>
        <w:rPr>
          <w:rFonts w:ascii="仿宋" w:eastAsia="仿宋" w:hAnsi="仿宋"/>
          <w:sz w:val="24"/>
          <w:szCs w:val="24"/>
        </w:rPr>
      </w:pPr>
      <w:r w:rsidRPr="00F35FEA">
        <w:rPr>
          <w:rFonts w:ascii="仿宋" w:eastAsia="仿宋" w:hAnsi="仿宋" w:hint="eastAsia"/>
          <w:sz w:val="24"/>
          <w:szCs w:val="24"/>
        </w:rPr>
        <w:t>★</w:t>
      </w:r>
      <w:r w:rsidR="00DD6007" w:rsidRPr="00F35FEA">
        <w:rPr>
          <w:rFonts w:ascii="仿宋" w:eastAsia="仿宋" w:hAnsi="仿宋" w:hint="eastAsia"/>
          <w:sz w:val="24"/>
          <w:szCs w:val="24"/>
        </w:rPr>
        <w:t>添加预警信息界面：选择预警对象，设置预警条件；添加后点击生成预警信息</w:t>
      </w:r>
      <w:r w:rsidRPr="00F35FEA">
        <w:rPr>
          <w:rFonts w:ascii="仿宋" w:eastAsia="仿宋" w:hAnsi="仿宋" w:hint="eastAsia"/>
          <w:sz w:val="24"/>
          <w:szCs w:val="24"/>
        </w:rPr>
        <w:t>。</w:t>
      </w:r>
    </w:p>
    <w:p w14:paraId="7723FAA1" w14:textId="5E69EE5B" w:rsidR="006453C1" w:rsidRPr="00F35FEA" w:rsidRDefault="006453C1" w:rsidP="00DD6007">
      <w:pPr>
        <w:rPr>
          <w:rFonts w:ascii="仿宋" w:eastAsia="仿宋" w:hAnsi="仿宋"/>
          <w:sz w:val="24"/>
          <w:szCs w:val="24"/>
        </w:rPr>
      </w:pPr>
    </w:p>
    <w:p w14:paraId="20EA0E2C" w14:textId="77777777" w:rsidR="00F35FEA" w:rsidRPr="00F35FEA" w:rsidRDefault="00F35FEA" w:rsidP="00DD6007">
      <w:pPr>
        <w:rPr>
          <w:rFonts w:ascii="仿宋" w:eastAsia="仿宋" w:hAnsi="仿宋"/>
          <w:sz w:val="24"/>
          <w:szCs w:val="24"/>
        </w:rPr>
      </w:pPr>
    </w:p>
    <w:p w14:paraId="1B8B7E2C" w14:textId="70570942" w:rsidR="006453C1" w:rsidRPr="00F35FEA" w:rsidRDefault="00B43539" w:rsidP="00DD6007">
      <w:pPr>
        <w:rPr>
          <w:rFonts w:ascii="仿宋" w:eastAsia="仿宋" w:hAnsi="仿宋"/>
          <w:sz w:val="24"/>
          <w:szCs w:val="24"/>
        </w:rPr>
      </w:pPr>
      <w:r w:rsidRPr="00F35FEA">
        <w:rPr>
          <w:rFonts w:ascii="仿宋" w:eastAsia="仿宋" w:hAnsi="仿宋"/>
          <w:sz w:val="24"/>
          <w:szCs w:val="24"/>
        </w:rPr>
        <w:t>5</w:t>
      </w:r>
      <w:r w:rsidR="00F35FEA">
        <w:rPr>
          <w:rFonts w:ascii="仿宋" w:eastAsia="仿宋" w:hAnsi="仿宋" w:hint="eastAsia"/>
          <w:sz w:val="24"/>
          <w:szCs w:val="24"/>
        </w:rPr>
        <w:t>．</w:t>
      </w:r>
      <w:r w:rsidR="005B143E" w:rsidRPr="00F35FEA">
        <w:rPr>
          <w:rFonts w:ascii="仿宋" w:eastAsia="仿宋" w:hAnsi="仿宋" w:hint="eastAsia"/>
          <w:sz w:val="24"/>
          <w:szCs w:val="24"/>
        </w:rPr>
        <w:t>预警信息管理：</w:t>
      </w:r>
      <w:r w:rsidR="005F6CDC" w:rsidRPr="00F35FEA">
        <w:rPr>
          <w:rFonts w:ascii="仿宋" w:eastAsia="仿宋" w:hAnsi="仿宋" w:hint="eastAsia"/>
          <w:sz w:val="24"/>
          <w:szCs w:val="24"/>
        </w:rPr>
        <w:t>该页面展示生成的</w:t>
      </w:r>
      <w:r w:rsidR="00957230" w:rsidRPr="00F35FEA">
        <w:rPr>
          <w:rFonts w:ascii="仿宋" w:eastAsia="仿宋" w:hAnsi="仿宋" w:hint="eastAsia"/>
          <w:sz w:val="24"/>
          <w:szCs w:val="24"/>
        </w:rPr>
        <w:t>预警信息，包含需要预警的对象</w:t>
      </w:r>
      <w:r w:rsidR="00CB364C" w:rsidRPr="00F35FEA">
        <w:rPr>
          <w:rFonts w:ascii="仿宋" w:eastAsia="仿宋" w:hAnsi="仿宋" w:hint="eastAsia"/>
          <w:sz w:val="24"/>
          <w:szCs w:val="24"/>
        </w:rPr>
        <w:t>，确定后点击发送预警信息，学生端可以收到发送的预警信息</w:t>
      </w:r>
      <w:r w:rsidR="00F35FEA" w:rsidRPr="00F35FEA">
        <w:rPr>
          <w:rFonts w:ascii="仿宋" w:eastAsia="仿宋" w:hAnsi="仿宋" w:hint="eastAsia"/>
          <w:sz w:val="24"/>
          <w:szCs w:val="24"/>
        </w:rPr>
        <w:t>。</w:t>
      </w:r>
    </w:p>
    <w:p w14:paraId="1434762E" w14:textId="64B34431" w:rsidR="00A97FCE" w:rsidRDefault="00A97FCE" w:rsidP="00DD6007">
      <w:r>
        <w:rPr>
          <w:noProof/>
        </w:rPr>
        <w:drawing>
          <wp:inline distT="0" distB="0" distL="0" distR="0" wp14:anchorId="4C4BFAD8" wp14:editId="2DFDDB04">
            <wp:extent cx="5274310" cy="1877060"/>
            <wp:effectExtent l="0" t="0" r="2540" b="889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0ACCA" w14:textId="77777777" w:rsidR="00DD6007" w:rsidRPr="00DD6007" w:rsidRDefault="00DD6007" w:rsidP="001637E4"/>
    <w:sectPr w:rsidR="00DD6007" w:rsidRPr="00DD6007" w:rsidSect="00F35FEA">
      <w:pgSz w:w="11906" w:h="16838"/>
      <w:pgMar w:top="993" w:right="17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42CE9" w14:textId="77777777" w:rsidR="00625352" w:rsidRDefault="00625352" w:rsidP="002A671D">
      <w:r>
        <w:separator/>
      </w:r>
    </w:p>
  </w:endnote>
  <w:endnote w:type="continuationSeparator" w:id="0">
    <w:p w14:paraId="55C7F945" w14:textId="77777777" w:rsidR="00625352" w:rsidRDefault="00625352" w:rsidP="002A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70B88" w14:textId="77777777" w:rsidR="00625352" w:rsidRDefault="00625352" w:rsidP="002A671D">
      <w:r>
        <w:separator/>
      </w:r>
    </w:p>
  </w:footnote>
  <w:footnote w:type="continuationSeparator" w:id="0">
    <w:p w14:paraId="609E196A" w14:textId="77777777" w:rsidR="00625352" w:rsidRDefault="00625352" w:rsidP="002A6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3D"/>
    <w:rsid w:val="000127C7"/>
    <w:rsid w:val="0009497A"/>
    <w:rsid w:val="000D1E4E"/>
    <w:rsid w:val="000E0854"/>
    <w:rsid w:val="00101FA5"/>
    <w:rsid w:val="00112494"/>
    <w:rsid w:val="00127DC4"/>
    <w:rsid w:val="0016077F"/>
    <w:rsid w:val="001637E4"/>
    <w:rsid w:val="00175140"/>
    <w:rsid w:val="00185480"/>
    <w:rsid w:val="001A0E9A"/>
    <w:rsid w:val="001C054D"/>
    <w:rsid w:val="001E2333"/>
    <w:rsid w:val="00204DEE"/>
    <w:rsid w:val="00274EB9"/>
    <w:rsid w:val="002835C6"/>
    <w:rsid w:val="002A671D"/>
    <w:rsid w:val="002C71FA"/>
    <w:rsid w:val="002D69F8"/>
    <w:rsid w:val="002F4E59"/>
    <w:rsid w:val="003A5974"/>
    <w:rsid w:val="003C0D11"/>
    <w:rsid w:val="003E11EE"/>
    <w:rsid w:val="00413059"/>
    <w:rsid w:val="00431E7B"/>
    <w:rsid w:val="004331D1"/>
    <w:rsid w:val="0047383C"/>
    <w:rsid w:val="004867B9"/>
    <w:rsid w:val="004E0679"/>
    <w:rsid w:val="0050018F"/>
    <w:rsid w:val="005337E6"/>
    <w:rsid w:val="005B143E"/>
    <w:rsid w:val="005E7289"/>
    <w:rsid w:val="005F6CDC"/>
    <w:rsid w:val="00625352"/>
    <w:rsid w:val="006453C1"/>
    <w:rsid w:val="00692355"/>
    <w:rsid w:val="006A0A9B"/>
    <w:rsid w:val="006A2F59"/>
    <w:rsid w:val="006F4AE6"/>
    <w:rsid w:val="00757A6B"/>
    <w:rsid w:val="007614F6"/>
    <w:rsid w:val="007F0576"/>
    <w:rsid w:val="007F2CAC"/>
    <w:rsid w:val="007F51A5"/>
    <w:rsid w:val="00801451"/>
    <w:rsid w:val="008E2E1C"/>
    <w:rsid w:val="00940688"/>
    <w:rsid w:val="00957230"/>
    <w:rsid w:val="009A4774"/>
    <w:rsid w:val="009E4ADA"/>
    <w:rsid w:val="00A11C7F"/>
    <w:rsid w:val="00A41B9A"/>
    <w:rsid w:val="00A72D93"/>
    <w:rsid w:val="00A74387"/>
    <w:rsid w:val="00A97FCE"/>
    <w:rsid w:val="00AD05F6"/>
    <w:rsid w:val="00AE3F1F"/>
    <w:rsid w:val="00B12CA2"/>
    <w:rsid w:val="00B43539"/>
    <w:rsid w:val="00B90C23"/>
    <w:rsid w:val="00BE0C30"/>
    <w:rsid w:val="00C064BC"/>
    <w:rsid w:val="00C43843"/>
    <w:rsid w:val="00C617B2"/>
    <w:rsid w:val="00C87392"/>
    <w:rsid w:val="00CB103D"/>
    <w:rsid w:val="00CB364C"/>
    <w:rsid w:val="00D72A50"/>
    <w:rsid w:val="00DD6007"/>
    <w:rsid w:val="00E21660"/>
    <w:rsid w:val="00E510AD"/>
    <w:rsid w:val="00E743CA"/>
    <w:rsid w:val="00E92119"/>
    <w:rsid w:val="00EA0530"/>
    <w:rsid w:val="00EC5DCE"/>
    <w:rsid w:val="00F35FEA"/>
    <w:rsid w:val="00F36F9A"/>
    <w:rsid w:val="00F675BA"/>
    <w:rsid w:val="00FB120C"/>
    <w:rsid w:val="00FC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1404F"/>
  <w15:chartTrackingRefBased/>
  <w15:docId w15:val="{09248745-4367-4789-B709-772E637B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37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E4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A67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7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7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71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43C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74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j</dc:creator>
  <cp:keywords/>
  <dc:description/>
  <cp:lastModifiedBy>Administrator</cp:lastModifiedBy>
  <cp:revision>3</cp:revision>
  <cp:lastPrinted>2022-10-13T02:21:00Z</cp:lastPrinted>
  <dcterms:created xsi:type="dcterms:W3CDTF">2022-10-07T03:55:00Z</dcterms:created>
  <dcterms:modified xsi:type="dcterms:W3CDTF">2023-03-03T06:15:00Z</dcterms:modified>
</cp:coreProperties>
</file>