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Spec="center" w:tblpY="3267"/>
        <w:tblW w:w="13636" w:type="dxa"/>
        <w:jc w:val="center"/>
        <w:tblLook w:val="04A0" w:firstRow="1" w:lastRow="0" w:firstColumn="1" w:lastColumn="0" w:noHBand="0" w:noVBand="1"/>
      </w:tblPr>
      <w:tblGrid>
        <w:gridCol w:w="780"/>
        <w:gridCol w:w="1408"/>
        <w:gridCol w:w="1701"/>
        <w:gridCol w:w="5440"/>
        <w:gridCol w:w="1460"/>
        <w:gridCol w:w="1460"/>
        <w:gridCol w:w="1387"/>
      </w:tblGrid>
      <w:tr w:rsidR="00D418E1">
        <w:trPr>
          <w:trHeight w:val="615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D418E1" w:rsidRDefault="00D83FD9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08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门牌号</w:t>
            </w:r>
          </w:p>
        </w:tc>
        <w:tc>
          <w:tcPr>
            <w:tcW w:w="1701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实验室名称</w:t>
            </w:r>
          </w:p>
        </w:tc>
        <w:tc>
          <w:tcPr>
            <w:tcW w:w="5440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隐患内容</w:t>
            </w:r>
          </w:p>
        </w:tc>
        <w:tc>
          <w:tcPr>
            <w:tcW w:w="1460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需配合部门</w:t>
            </w:r>
          </w:p>
        </w:tc>
        <w:tc>
          <w:tcPr>
            <w:tcW w:w="1460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整改时限</w:t>
            </w:r>
          </w:p>
        </w:tc>
        <w:tc>
          <w:tcPr>
            <w:tcW w:w="1387" w:type="dxa"/>
            <w:vAlign w:val="center"/>
          </w:tcPr>
          <w:p w:rsidR="00D418E1" w:rsidRDefault="00D83FD9">
            <w:pPr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实验室</w:t>
            </w:r>
            <w:r>
              <w:rPr>
                <w:rFonts w:ascii="等线" w:eastAsia="等线" w:hAnsi="等线" w:hint="eastAsia"/>
                <w:b/>
                <w:bCs/>
                <w:color w:val="000000"/>
                <w:sz w:val="22"/>
              </w:rPr>
              <w:t>整改责任人</w:t>
            </w:r>
          </w:p>
        </w:tc>
      </w:tr>
      <w:tr w:rsidR="00D418E1">
        <w:trPr>
          <w:trHeight w:val="336"/>
          <w:jc w:val="center"/>
        </w:trPr>
        <w:tc>
          <w:tcPr>
            <w:tcW w:w="780" w:type="dxa"/>
            <w:vAlign w:val="center"/>
          </w:tcPr>
          <w:p w:rsidR="00D418E1" w:rsidRDefault="00D83FD9">
            <w:pPr>
              <w:widowControl/>
              <w:jc w:val="center"/>
              <w:rPr>
                <w:rFonts w:ascii="仿宋" w:eastAsia="仿宋" w:hAnsi="仿宋"/>
                <w:b/>
                <w:bCs/>
                <w:color w:val="FF000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0"/>
                <w:szCs w:val="21"/>
              </w:rPr>
              <w:t>示例</w:t>
            </w:r>
          </w:p>
        </w:tc>
        <w:tc>
          <w:tcPr>
            <w:tcW w:w="1408" w:type="dxa"/>
            <w:vAlign w:val="center"/>
          </w:tcPr>
          <w:p w:rsidR="00D418E1" w:rsidRDefault="00D83FD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T3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鹤鸣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1019</w:t>
            </w:r>
          </w:p>
        </w:tc>
        <w:tc>
          <w:tcPr>
            <w:tcW w:w="1701" w:type="dxa"/>
            <w:vAlign w:val="center"/>
          </w:tcPr>
          <w:p w:rsidR="00D418E1" w:rsidRDefault="00D83FD9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数码影像实训室</w:t>
            </w:r>
          </w:p>
        </w:tc>
        <w:tc>
          <w:tcPr>
            <w:tcW w:w="5440" w:type="dxa"/>
            <w:vAlign w:val="center"/>
          </w:tcPr>
          <w:p w:rsidR="00D418E1" w:rsidRDefault="00D83FD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  <w:t>××××</w:t>
            </w:r>
          </w:p>
        </w:tc>
        <w:tc>
          <w:tcPr>
            <w:tcW w:w="1460" w:type="dxa"/>
            <w:vAlign w:val="center"/>
          </w:tcPr>
          <w:p w:rsidR="00D418E1" w:rsidRDefault="00D83FD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后勤保障处</w:t>
            </w:r>
          </w:p>
        </w:tc>
        <w:tc>
          <w:tcPr>
            <w:tcW w:w="1460" w:type="dxa"/>
            <w:vAlign w:val="center"/>
          </w:tcPr>
          <w:p w:rsidR="00D418E1" w:rsidRDefault="00F420D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  <w:t>20</w:t>
            </w:r>
            <w:r w:rsidR="00D83FD9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1"/>
                <w:lang w:bidi="ar"/>
              </w:rPr>
              <w:t>23.3.28</w:t>
            </w:r>
          </w:p>
        </w:tc>
        <w:tc>
          <w:tcPr>
            <w:tcW w:w="1387" w:type="dxa"/>
            <w:vAlign w:val="center"/>
          </w:tcPr>
          <w:p w:rsidR="00D418E1" w:rsidRDefault="00D83FD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0"/>
                <w:szCs w:val="21"/>
                <w:lang w:bidi="ar"/>
              </w:rPr>
              <w:t>×××</w:t>
            </w:r>
          </w:p>
        </w:tc>
      </w:tr>
      <w:tr w:rsidR="00D418E1">
        <w:trPr>
          <w:trHeight w:val="615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615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615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  <w:tr w:rsidR="00D418E1">
        <w:trPr>
          <w:trHeight w:val="581"/>
          <w:jc w:val="center"/>
        </w:trPr>
        <w:tc>
          <w:tcPr>
            <w:tcW w:w="780" w:type="dxa"/>
          </w:tcPr>
          <w:p w:rsidR="00D418E1" w:rsidRDefault="00D418E1"/>
        </w:tc>
        <w:tc>
          <w:tcPr>
            <w:tcW w:w="1408" w:type="dxa"/>
          </w:tcPr>
          <w:p w:rsidR="00D418E1" w:rsidRDefault="00D418E1"/>
        </w:tc>
        <w:tc>
          <w:tcPr>
            <w:tcW w:w="1701" w:type="dxa"/>
          </w:tcPr>
          <w:p w:rsidR="00D418E1" w:rsidRDefault="00D418E1"/>
        </w:tc>
        <w:tc>
          <w:tcPr>
            <w:tcW w:w="544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460" w:type="dxa"/>
          </w:tcPr>
          <w:p w:rsidR="00D418E1" w:rsidRDefault="00D418E1"/>
        </w:tc>
        <w:tc>
          <w:tcPr>
            <w:tcW w:w="1387" w:type="dxa"/>
          </w:tcPr>
          <w:p w:rsidR="00D418E1" w:rsidRDefault="00D418E1"/>
        </w:tc>
      </w:tr>
    </w:tbl>
    <w:p w:rsidR="00D418E1" w:rsidRDefault="00D83FD9">
      <w:pPr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宋体" w:eastAsia="宋体" w:hAnsi="宋体"/>
          <w:b/>
          <w:sz w:val="36"/>
          <w:szCs w:val="36"/>
        </w:rPr>
        <w:t xml:space="preserve">             </w:t>
      </w:r>
    </w:p>
    <w:p w:rsidR="00D418E1" w:rsidRDefault="00D83FD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武汉设计工程学院实验室安全隐患排查情况表</w:t>
      </w:r>
    </w:p>
    <w:p w:rsidR="00D418E1" w:rsidRDefault="00D418E1">
      <w:pPr>
        <w:rPr>
          <w:rFonts w:ascii="仿宋" w:eastAsia="仿宋" w:hAnsi="仿宋" w:cs="仿宋"/>
          <w:spacing w:val="-2"/>
          <w:sz w:val="24"/>
          <w:szCs w:val="21"/>
        </w:rPr>
      </w:pPr>
    </w:p>
    <w:p w:rsidR="00D418E1" w:rsidRDefault="00D83FD9">
      <w:pPr>
        <w:ind w:firstLineChars="100" w:firstLine="236"/>
        <w:rPr>
          <w:rFonts w:ascii="仿宋" w:eastAsia="仿宋" w:hAnsi="仿宋" w:cs="仿宋"/>
          <w:spacing w:val="-2"/>
          <w:sz w:val="24"/>
          <w:szCs w:val="21"/>
        </w:rPr>
      </w:pPr>
      <w:r>
        <w:rPr>
          <w:rFonts w:ascii="仿宋" w:eastAsia="仿宋" w:hAnsi="仿宋" w:cs="仿宋" w:hint="eastAsia"/>
          <w:spacing w:val="-2"/>
          <w:sz w:val="24"/>
          <w:szCs w:val="21"/>
        </w:rPr>
        <w:t>学院（部）盖章：</w:t>
      </w:r>
      <w:r>
        <w:rPr>
          <w:rFonts w:ascii="仿宋" w:eastAsia="仿宋" w:hAnsi="仿宋" w:cs="仿宋" w:hint="eastAsia"/>
          <w:spacing w:val="-2"/>
          <w:sz w:val="24"/>
          <w:szCs w:val="21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1"/>
        </w:rPr>
        <w:t xml:space="preserve">                                     </w:t>
      </w:r>
      <w:r>
        <w:rPr>
          <w:rFonts w:ascii="仿宋" w:eastAsia="仿宋" w:hAnsi="仿宋" w:cs="仿宋" w:hint="eastAsia"/>
          <w:spacing w:val="-2"/>
          <w:sz w:val="24"/>
          <w:szCs w:val="21"/>
        </w:rPr>
        <w:t>填表人：</w:t>
      </w:r>
      <w:r>
        <w:rPr>
          <w:rFonts w:ascii="仿宋" w:eastAsia="仿宋" w:hAnsi="仿宋" w:cs="仿宋" w:hint="eastAsia"/>
          <w:spacing w:val="-2"/>
          <w:sz w:val="24"/>
          <w:szCs w:val="21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1"/>
        </w:rPr>
        <w:t xml:space="preserve">                       </w:t>
      </w:r>
      <w:r>
        <w:rPr>
          <w:rFonts w:ascii="仿宋" w:eastAsia="仿宋" w:hAnsi="仿宋" w:cs="仿宋" w:hint="eastAsia"/>
          <w:spacing w:val="-2"/>
          <w:sz w:val="24"/>
          <w:szCs w:val="21"/>
        </w:rPr>
        <w:t>填表时间：</w:t>
      </w:r>
      <w:r>
        <w:rPr>
          <w:rFonts w:ascii="仿宋" w:eastAsia="仿宋" w:hAnsi="仿宋" w:cs="仿宋" w:hint="eastAsia"/>
          <w:spacing w:val="-2"/>
          <w:sz w:val="24"/>
          <w:szCs w:val="21"/>
        </w:rPr>
        <w:t xml:space="preserve">  </w:t>
      </w:r>
      <w:r>
        <w:rPr>
          <w:rFonts w:ascii="仿宋" w:eastAsia="仿宋" w:hAnsi="仿宋" w:cs="仿宋"/>
          <w:spacing w:val="-2"/>
          <w:sz w:val="24"/>
          <w:szCs w:val="21"/>
        </w:rPr>
        <w:t xml:space="preserve">  </w:t>
      </w:r>
      <w:r>
        <w:rPr>
          <w:rFonts w:ascii="仿宋" w:eastAsia="仿宋" w:hAnsi="仿宋" w:cs="仿宋" w:hint="eastAsia"/>
          <w:spacing w:val="-2"/>
          <w:sz w:val="24"/>
          <w:szCs w:val="21"/>
        </w:rPr>
        <w:t>年</w:t>
      </w:r>
      <w:r>
        <w:rPr>
          <w:rFonts w:ascii="仿宋" w:eastAsia="仿宋" w:hAnsi="仿宋" w:cs="仿宋" w:hint="eastAsia"/>
          <w:spacing w:val="-2"/>
          <w:sz w:val="24"/>
          <w:szCs w:val="21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1"/>
        </w:rPr>
        <w:t xml:space="preserve">   </w:t>
      </w:r>
      <w:r>
        <w:rPr>
          <w:rFonts w:ascii="仿宋" w:eastAsia="仿宋" w:hAnsi="仿宋" w:cs="仿宋" w:hint="eastAsia"/>
          <w:spacing w:val="-2"/>
          <w:sz w:val="24"/>
          <w:szCs w:val="21"/>
        </w:rPr>
        <w:t>月</w:t>
      </w:r>
      <w:r>
        <w:rPr>
          <w:rFonts w:ascii="仿宋" w:eastAsia="仿宋" w:hAnsi="仿宋" w:cs="仿宋" w:hint="eastAsia"/>
          <w:spacing w:val="-2"/>
          <w:sz w:val="24"/>
          <w:szCs w:val="21"/>
        </w:rPr>
        <w:t xml:space="preserve"> </w:t>
      </w:r>
      <w:r>
        <w:rPr>
          <w:rFonts w:ascii="仿宋" w:eastAsia="仿宋" w:hAnsi="仿宋" w:cs="仿宋"/>
          <w:spacing w:val="-2"/>
          <w:sz w:val="24"/>
          <w:szCs w:val="21"/>
        </w:rPr>
        <w:t xml:space="preserve">   </w:t>
      </w:r>
      <w:r>
        <w:rPr>
          <w:rFonts w:ascii="仿宋" w:eastAsia="仿宋" w:hAnsi="仿宋" w:cs="仿宋" w:hint="eastAsia"/>
          <w:spacing w:val="-2"/>
          <w:sz w:val="24"/>
          <w:szCs w:val="21"/>
        </w:rPr>
        <w:t>日</w:t>
      </w:r>
      <w:r>
        <w:rPr>
          <w:rFonts w:ascii="仿宋" w:eastAsia="仿宋" w:hAnsi="仿宋" w:cs="仿宋"/>
          <w:spacing w:val="-2"/>
          <w:szCs w:val="21"/>
        </w:rPr>
        <w:t xml:space="preserve"> </w:t>
      </w:r>
    </w:p>
    <w:p w:rsidR="00D418E1" w:rsidRDefault="00D83FD9">
      <w:pPr>
        <w:rPr>
          <w:rFonts w:ascii="宋体" w:eastAsia="宋体" w:hAnsi="宋体"/>
          <w:b/>
          <w:szCs w:val="21"/>
        </w:rPr>
      </w:pPr>
      <w:r>
        <w:rPr>
          <w:rFonts w:ascii="仿宋" w:eastAsia="仿宋" w:hAnsi="仿宋" w:cs="仿宋" w:hint="eastAsia"/>
          <w:spacing w:val="-2"/>
          <w:szCs w:val="21"/>
        </w:rPr>
        <w:t>注：各教学单位于每月</w:t>
      </w:r>
      <w:r>
        <w:rPr>
          <w:rFonts w:ascii="仿宋" w:eastAsia="仿宋" w:hAnsi="仿宋" w:cs="仿宋" w:hint="eastAsia"/>
          <w:spacing w:val="-2"/>
          <w:szCs w:val="21"/>
        </w:rPr>
        <w:t>28</w:t>
      </w:r>
      <w:r>
        <w:rPr>
          <w:rFonts w:ascii="仿宋" w:eastAsia="仿宋" w:hAnsi="仿宋" w:cs="仿宋" w:hint="eastAsia"/>
          <w:spacing w:val="-2"/>
          <w:szCs w:val="21"/>
        </w:rPr>
        <w:t>日之前完成不少于</w:t>
      </w:r>
      <w:r>
        <w:rPr>
          <w:rFonts w:ascii="仿宋" w:eastAsia="仿宋" w:hAnsi="仿宋" w:cs="仿宋" w:hint="eastAsia"/>
          <w:spacing w:val="-2"/>
          <w:szCs w:val="21"/>
        </w:rPr>
        <w:t>1</w:t>
      </w:r>
      <w:r>
        <w:rPr>
          <w:rFonts w:ascii="仿宋" w:eastAsia="仿宋" w:hAnsi="仿宋" w:cs="仿宋" w:hint="eastAsia"/>
          <w:spacing w:val="-2"/>
          <w:szCs w:val="21"/>
        </w:rPr>
        <w:t>次自查工作，此表打印一式两份，</w:t>
      </w:r>
      <w:r>
        <w:rPr>
          <w:rFonts w:ascii="仿宋" w:eastAsia="仿宋" w:hAnsi="仿宋" w:cs="仿宋" w:hint="eastAsia"/>
          <w:spacing w:val="-2"/>
          <w:szCs w:val="21"/>
        </w:rPr>
        <w:t>学院</w:t>
      </w:r>
      <w:r w:rsidR="001070D2">
        <w:rPr>
          <w:rFonts w:ascii="仿宋" w:eastAsia="仿宋" w:hAnsi="仿宋" w:cs="仿宋" w:hint="eastAsia"/>
          <w:spacing w:val="-2"/>
          <w:szCs w:val="21"/>
        </w:rPr>
        <w:t>、</w:t>
      </w:r>
      <w:r>
        <w:rPr>
          <w:rFonts w:ascii="仿宋" w:eastAsia="仿宋" w:hAnsi="仿宋" w:cs="仿宋" w:hint="eastAsia"/>
          <w:spacing w:val="-2"/>
          <w:szCs w:val="21"/>
        </w:rPr>
        <w:t>教务处</w:t>
      </w:r>
      <w:r w:rsidR="001070D2">
        <w:rPr>
          <w:rFonts w:ascii="仿宋" w:eastAsia="仿宋" w:hAnsi="仿宋" w:cs="仿宋" w:hint="eastAsia"/>
          <w:spacing w:val="-2"/>
          <w:szCs w:val="21"/>
        </w:rPr>
        <w:t>各留存一份</w:t>
      </w:r>
      <w:r>
        <w:rPr>
          <w:rFonts w:ascii="仿宋" w:eastAsia="仿宋" w:hAnsi="仿宋" w:cs="仿宋" w:hint="eastAsia"/>
          <w:spacing w:val="-2"/>
          <w:szCs w:val="21"/>
        </w:rPr>
        <w:t>备案。</w:t>
      </w:r>
      <w:bookmarkStart w:id="0" w:name="_GoBack"/>
      <w:bookmarkEnd w:id="0"/>
    </w:p>
    <w:p w:rsidR="00D418E1" w:rsidRDefault="00D418E1">
      <w:pPr>
        <w:jc w:val="left"/>
      </w:pPr>
    </w:p>
    <w:sectPr w:rsidR="00D418E1">
      <w:pgSz w:w="16838" w:h="11906" w:orient="landscape"/>
      <w:pgMar w:top="1276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D9" w:rsidRDefault="00D83FD9" w:rsidP="00F420DC">
      <w:r>
        <w:separator/>
      </w:r>
    </w:p>
  </w:endnote>
  <w:endnote w:type="continuationSeparator" w:id="0">
    <w:p w:rsidR="00D83FD9" w:rsidRDefault="00D83FD9" w:rsidP="00F4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D9" w:rsidRDefault="00D83FD9" w:rsidP="00F420DC">
      <w:r>
        <w:separator/>
      </w:r>
    </w:p>
  </w:footnote>
  <w:footnote w:type="continuationSeparator" w:id="0">
    <w:p w:rsidR="00D83FD9" w:rsidRDefault="00D83FD9" w:rsidP="00F4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xODk1OGU5MGU1MjUxOTI5ZTk4ZTE4ODU0OWRmMjQifQ=="/>
  </w:docVars>
  <w:rsids>
    <w:rsidRoot w:val="00891554"/>
    <w:rsid w:val="001070D2"/>
    <w:rsid w:val="003628F1"/>
    <w:rsid w:val="003947A3"/>
    <w:rsid w:val="003E5029"/>
    <w:rsid w:val="004D339D"/>
    <w:rsid w:val="0050574D"/>
    <w:rsid w:val="007A4466"/>
    <w:rsid w:val="00891554"/>
    <w:rsid w:val="00A65471"/>
    <w:rsid w:val="00D418E1"/>
    <w:rsid w:val="00D83FD9"/>
    <w:rsid w:val="00E71194"/>
    <w:rsid w:val="00F21555"/>
    <w:rsid w:val="00F420DC"/>
    <w:rsid w:val="05A517BC"/>
    <w:rsid w:val="0D166CBF"/>
    <w:rsid w:val="21CD73E2"/>
    <w:rsid w:val="23DD7216"/>
    <w:rsid w:val="2634523F"/>
    <w:rsid w:val="2B6C7C6C"/>
    <w:rsid w:val="2D5668CE"/>
    <w:rsid w:val="313905F0"/>
    <w:rsid w:val="34F82570"/>
    <w:rsid w:val="351F3659"/>
    <w:rsid w:val="3B190B4B"/>
    <w:rsid w:val="3CF46D1B"/>
    <w:rsid w:val="40D4357A"/>
    <w:rsid w:val="4D6C0FAE"/>
    <w:rsid w:val="59AC67C0"/>
    <w:rsid w:val="5C0632B7"/>
    <w:rsid w:val="65515373"/>
    <w:rsid w:val="67CC6DC1"/>
    <w:rsid w:val="701A2DBF"/>
    <w:rsid w:val="7EA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DFBFF"/>
  <w15:docId w15:val="{1618D564-7A12-4EB3-AC5C-E2F7A6D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302</Characters>
  <Application>Microsoft Office Word</Application>
  <DocSecurity>0</DocSecurity>
  <Lines>2</Lines>
  <Paragraphs>1</Paragraphs>
  <ScaleCrop>false</ScaleCrop>
  <Company>DoubleOX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2023-02-09T06:06:00Z</cp:lastPrinted>
  <dcterms:created xsi:type="dcterms:W3CDTF">2021-10-26T06:58:00Z</dcterms:created>
  <dcterms:modified xsi:type="dcterms:W3CDTF">2023-02-09T08:25:00Z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B9E67E11BC0141A489AABC3B31E044FE</vt:lpwstr>
  </property>
</Properties>
</file>