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98B31F">
      <w:pPr>
        <w:widowControl/>
        <w:spacing w:after="156" w:afterLines="50" w:line="440" w:lineRule="exact"/>
        <w:jc w:val="left"/>
        <w:rPr>
          <w:rFonts w:hint="eastAsia" w:ascii="Times New Roman" w:hAnsi="Times New Roman" w:eastAsia="黑体" w:cs="Times New Roman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eastAsia="黑体" w:cs="Times New Roman"/>
          <w:color w:val="auto"/>
          <w:kern w:val="0"/>
          <w:sz w:val="32"/>
          <w:szCs w:val="32"/>
          <w:lang w:val="en-US" w:eastAsia="zh-CN"/>
        </w:rPr>
        <w:t>附件：</w:t>
      </w:r>
    </w:p>
    <w:p w14:paraId="3F5E9C23">
      <w:pPr>
        <w:widowControl w:val="0"/>
        <w:kinsoku/>
        <w:autoSpaceDE/>
        <w:autoSpaceDN/>
        <w:adjustRightInd/>
        <w:snapToGrid/>
        <w:spacing w:after="156" w:afterLines="50" w:line="1000" w:lineRule="atLeast"/>
        <w:jc w:val="left"/>
        <w:textAlignment w:val="auto"/>
        <w:rPr>
          <w:rFonts w:hint="eastAsia" w:ascii="Times New Roman" w:hAnsi="Times New Roman" w:eastAsia="方正小标宋简体" w:cs="Times New Roman"/>
          <w:bCs/>
          <w:snapToGrid/>
          <w:color w:val="auto"/>
          <w:kern w:val="2"/>
          <w:sz w:val="52"/>
          <w:szCs w:val="52"/>
          <w:lang w:val="en-US" w:eastAsia="zh-CN"/>
        </w:rPr>
      </w:pPr>
    </w:p>
    <w:p w14:paraId="177BAC16">
      <w:pPr>
        <w:widowControl w:val="0"/>
        <w:kinsoku/>
        <w:autoSpaceDE/>
        <w:autoSpaceDN/>
        <w:adjustRightInd/>
        <w:snapToGrid/>
        <w:spacing w:after="156" w:afterLines="50" w:line="1000" w:lineRule="atLeast"/>
        <w:jc w:val="center"/>
        <w:textAlignment w:val="auto"/>
        <w:rPr>
          <w:rFonts w:hint="eastAsia" w:ascii="Times New Roman" w:hAnsi="Times New Roman" w:eastAsia="方正小标宋简体" w:cs="Times New Roman"/>
          <w:bCs/>
          <w:snapToGrid/>
          <w:color w:val="auto"/>
          <w:kern w:val="2"/>
          <w:sz w:val="52"/>
          <w:szCs w:val="52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Cs/>
          <w:snapToGrid/>
          <w:color w:val="auto"/>
          <w:kern w:val="2"/>
          <w:sz w:val="52"/>
          <w:szCs w:val="52"/>
          <w:lang w:val="en-US" w:eastAsia="zh-CN"/>
        </w:rPr>
        <w:t>武汉设计工程学院在线开放课程</w:t>
      </w:r>
    </w:p>
    <w:p w14:paraId="656F79E9">
      <w:pPr>
        <w:widowControl w:val="0"/>
        <w:kinsoku/>
        <w:autoSpaceDE/>
        <w:autoSpaceDN/>
        <w:adjustRightInd/>
        <w:snapToGrid/>
        <w:spacing w:after="156" w:afterLines="50" w:line="1000" w:lineRule="atLeast"/>
        <w:jc w:val="center"/>
        <w:textAlignment w:val="auto"/>
        <w:rPr>
          <w:rFonts w:hint="default" w:ascii="Times New Roman" w:hAnsi="Times New Roman" w:eastAsia="方正小标宋简体" w:cs="Times New Roman"/>
          <w:bCs/>
          <w:snapToGrid/>
          <w:color w:val="auto"/>
          <w:kern w:val="2"/>
          <w:sz w:val="52"/>
          <w:szCs w:val="52"/>
          <w:lang w:eastAsia="zh-CN"/>
        </w:rPr>
      </w:pPr>
      <w:r>
        <w:rPr>
          <w:rFonts w:hint="eastAsia" w:ascii="Times New Roman" w:hAnsi="Times New Roman" w:eastAsia="方正小标宋简体" w:cs="Times New Roman"/>
          <w:bCs/>
          <w:snapToGrid/>
          <w:color w:val="auto"/>
          <w:kern w:val="2"/>
          <w:sz w:val="52"/>
          <w:szCs w:val="52"/>
          <w:lang w:val="en-US" w:eastAsia="zh-CN"/>
        </w:rPr>
        <w:t>建设项目结项</w:t>
      </w:r>
      <w:r>
        <w:rPr>
          <w:rFonts w:hint="default" w:ascii="Times New Roman" w:hAnsi="Times New Roman" w:eastAsia="方正小标宋简体" w:cs="Times New Roman"/>
          <w:bCs/>
          <w:snapToGrid/>
          <w:color w:val="auto"/>
          <w:kern w:val="2"/>
          <w:sz w:val="52"/>
          <w:szCs w:val="52"/>
          <w:lang w:val="en-US" w:eastAsia="zh-CN"/>
        </w:rPr>
        <w:t>报告书</w:t>
      </w:r>
    </w:p>
    <w:p w14:paraId="28592F75">
      <w:pPr>
        <w:widowControl w:val="0"/>
        <w:kinsoku/>
        <w:autoSpaceDE/>
        <w:autoSpaceDN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snapToGrid/>
          <w:color w:val="auto"/>
          <w:kern w:val="2"/>
          <w:sz w:val="48"/>
          <w:szCs w:val="18"/>
          <w:lang w:eastAsia="zh-CN"/>
        </w:rPr>
      </w:pPr>
    </w:p>
    <w:tbl>
      <w:tblPr>
        <w:tblStyle w:val="5"/>
        <w:tblpPr w:leftFromText="180" w:rightFromText="180" w:vertAnchor="text" w:horzAnchor="page" w:tblpX="2017" w:tblpY="326"/>
        <w:tblOverlap w:val="never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1"/>
        <w:gridCol w:w="5721"/>
      </w:tblGrid>
      <w:tr w14:paraId="5D36C0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181" w:type="dxa"/>
            <w:noWrap w:val="0"/>
            <w:vAlign w:val="center"/>
          </w:tcPr>
          <w:p w14:paraId="3B6C4DE5"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distribute"/>
              <w:textAlignment w:val="auto"/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kern w:val="2"/>
                <w:sz w:val="4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spacing w:val="108"/>
                <w:kern w:val="0"/>
                <w:sz w:val="32"/>
                <w:szCs w:val="32"/>
                <w:fitText w:val="1605" w:id="999300255"/>
                <w:lang w:eastAsia="zh-CN"/>
              </w:rPr>
              <w:t>课程名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spacing w:val="1"/>
                <w:kern w:val="0"/>
                <w:sz w:val="32"/>
                <w:szCs w:val="32"/>
                <w:fitText w:val="1605" w:id="999300255"/>
                <w:lang w:eastAsia="zh-CN"/>
              </w:rPr>
              <w:t>称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kern w:val="2"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5721" w:type="dxa"/>
            <w:tcBorders>
              <w:bottom w:val="single" w:color="auto" w:sz="4" w:space="0"/>
            </w:tcBorders>
            <w:noWrap w:val="0"/>
            <w:vAlign w:val="center"/>
          </w:tcPr>
          <w:p w14:paraId="707595BF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</w:tc>
      </w:tr>
      <w:tr w14:paraId="0C2B2B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181" w:type="dxa"/>
            <w:noWrap w:val="0"/>
            <w:vAlign w:val="center"/>
          </w:tcPr>
          <w:p w14:paraId="45812925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distribute"/>
              <w:textAlignment w:val="auto"/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kern w:val="2"/>
                <w:sz w:val="4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kern w:val="2"/>
                <w:sz w:val="32"/>
                <w:szCs w:val="32"/>
                <w:lang w:eastAsia="zh-CN"/>
              </w:rPr>
              <w:t>课程负责人：</w:t>
            </w:r>
          </w:p>
        </w:tc>
        <w:tc>
          <w:tcPr>
            <w:tcW w:w="572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2FBD2B9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</w:tc>
      </w:tr>
      <w:tr w14:paraId="3955A9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181" w:type="dxa"/>
            <w:noWrap w:val="0"/>
            <w:vAlign w:val="center"/>
          </w:tcPr>
          <w:p w14:paraId="238AAB25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distribute"/>
              <w:textAlignment w:val="auto"/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spacing w:val="108"/>
                <w:kern w:val="0"/>
                <w:sz w:val="32"/>
                <w:szCs w:val="32"/>
                <w:fitText w:val="1605" w:id="1672221743"/>
                <w:lang w:eastAsia="zh-CN"/>
              </w:rPr>
              <w:t>所属单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spacing w:val="1"/>
                <w:kern w:val="0"/>
                <w:sz w:val="32"/>
                <w:szCs w:val="32"/>
                <w:fitText w:val="1605" w:id="1672221743"/>
                <w:lang w:eastAsia="zh-CN"/>
              </w:rPr>
              <w:t>位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kern w:val="2"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572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92CBFCA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napToGrid/>
                <w:color w:val="auto"/>
                <w:kern w:val="2"/>
                <w:sz w:val="28"/>
                <w:szCs w:val="28"/>
                <w:lang w:val="en-US" w:eastAsia="zh-CN"/>
              </w:rPr>
            </w:pPr>
          </w:p>
        </w:tc>
      </w:tr>
      <w:tr w14:paraId="071626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181" w:type="dxa"/>
            <w:noWrap w:val="0"/>
            <w:vAlign w:val="center"/>
          </w:tcPr>
          <w:p w14:paraId="1F533A46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distribute"/>
              <w:textAlignment w:val="auto"/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kern w:val="2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spacing w:val="108"/>
                <w:kern w:val="0"/>
                <w:sz w:val="32"/>
                <w:szCs w:val="32"/>
                <w:fitText w:val="1605" w:id="625359899"/>
                <w:lang w:eastAsia="zh-CN"/>
              </w:rPr>
              <w:t>联系电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spacing w:val="1"/>
                <w:kern w:val="0"/>
                <w:sz w:val="32"/>
                <w:szCs w:val="32"/>
                <w:fitText w:val="1605" w:id="625359899"/>
                <w:lang w:eastAsia="zh-CN"/>
              </w:rPr>
              <w:t>话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kern w:val="2"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572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1C1A2D5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</w:tc>
      </w:tr>
      <w:tr w14:paraId="0BCAD7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181" w:type="dxa"/>
            <w:noWrap w:val="0"/>
            <w:vAlign w:val="center"/>
          </w:tcPr>
          <w:p w14:paraId="39527B59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distribute"/>
              <w:textAlignment w:val="auto"/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 w:val="0"/>
                <w:snapToGrid/>
                <w:color w:val="auto"/>
                <w:spacing w:val="108"/>
                <w:kern w:val="0"/>
                <w:sz w:val="32"/>
                <w:szCs w:val="32"/>
                <w:fitText w:val="1605" w:id="1036680399"/>
                <w:lang w:val="en-US" w:eastAsia="zh-CN"/>
              </w:rPr>
              <w:t>电子邮</w:t>
            </w:r>
            <w:r>
              <w:rPr>
                <w:rFonts w:hint="eastAsia" w:ascii="Times New Roman" w:hAnsi="Times New Roman" w:eastAsia="仿宋" w:cs="Times New Roman"/>
                <w:b/>
                <w:bCs w:val="0"/>
                <w:snapToGrid/>
                <w:color w:val="auto"/>
                <w:spacing w:val="1"/>
                <w:kern w:val="0"/>
                <w:sz w:val="32"/>
                <w:szCs w:val="32"/>
                <w:fitText w:val="1605" w:id="1036680399"/>
                <w:lang w:val="en-US" w:eastAsia="zh-CN"/>
              </w:rPr>
              <w:t>箱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kern w:val="2"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572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5F7F2B6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</w:tc>
      </w:tr>
    </w:tbl>
    <w:p w14:paraId="080D0794">
      <w:pPr>
        <w:widowControl w:val="0"/>
        <w:kinsoku/>
        <w:autoSpaceDE/>
        <w:autoSpaceDN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snapToGrid/>
          <w:color w:val="auto"/>
          <w:kern w:val="2"/>
          <w:sz w:val="48"/>
          <w:szCs w:val="18"/>
          <w:lang w:eastAsia="zh-CN"/>
        </w:rPr>
      </w:pPr>
    </w:p>
    <w:p w14:paraId="3F6504AB">
      <w:pPr>
        <w:widowControl w:val="0"/>
        <w:kinsoku/>
        <w:autoSpaceDE/>
        <w:autoSpaceDN/>
        <w:adjustRightInd/>
        <w:snapToGrid/>
        <w:spacing w:line="600" w:lineRule="auto"/>
        <w:jc w:val="both"/>
        <w:textAlignment w:val="auto"/>
        <w:rPr>
          <w:rFonts w:hint="default" w:ascii="Times New Roman" w:hAnsi="Times New Roman" w:eastAsia="楷体_GB2312" w:cs="Times New Roman"/>
          <w:b/>
          <w:snapToGrid/>
          <w:color w:val="auto"/>
          <w:kern w:val="2"/>
          <w:sz w:val="32"/>
          <w:szCs w:val="32"/>
          <w:lang w:eastAsia="zh-CN"/>
        </w:rPr>
      </w:pPr>
    </w:p>
    <w:p w14:paraId="220D0C8B">
      <w:pPr>
        <w:widowControl w:val="0"/>
        <w:kinsoku/>
        <w:autoSpaceDE/>
        <w:autoSpaceDN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/>
          <w:snapToGrid/>
          <w:color w:val="auto"/>
          <w:kern w:val="2"/>
          <w:sz w:val="32"/>
          <w:szCs w:val="32"/>
          <w:lang w:eastAsia="zh-CN"/>
        </w:rPr>
      </w:pPr>
    </w:p>
    <w:p w14:paraId="671FECCD">
      <w:pPr>
        <w:widowControl w:val="0"/>
        <w:tabs>
          <w:tab w:val="left" w:pos="8889"/>
        </w:tabs>
        <w:kinsoku/>
        <w:autoSpaceDE/>
        <w:autoSpaceDN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eastAsia="宋体" w:cs="Times New Roman"/>
          <w:b/>
          <w:snapToGrid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宋体" w:cs="Times New Roman"/>
          <w:b/>
          <w:snapToGrid/>
          <w:color w:val="auto"/>
          <w:kern w:val="2"/>
          <w:sz w:val="32"/>
          <w:szCs w:val="32"/>
          <w:lang w:eastAsia="zh-CN"/>
        </w:rPr>
        <w:tab/>
      </w:r>
    </w:p>
    <w:p w14:paraId="7A6D3EB9">
      <w:pPr>
        <w:widowControl w:val="0"/>
        <w:kinsoku/>
        <w:autoSpaceDE/>
        <w:autoSpaceDN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eastAsia="宋体" w:cs="Times New Roman"/>
          <w:b/>
          <w:snapToGrid/>
          <w:color w:val="auto"/>
          <w:kern w:val="2"/>
          <w:sz w:val="32"/>
          <w:szCs w:val="32"/>
          <w:lang w:eastAsia="zh-CN"/>
        </w:rPr>
      </w:pPr>
    </w:p>
    <w:p w14:paraId="028B5901">
      <w:pPr>
        <w:widowControl w:val="0"/>
        <w:kinsoku/>
        <w:autoSpaceDE/>
        <w:autoSpaceDN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eastAsia="宋体" w:cs="Times New Roman"/>
          <w:b/>
          <w:snapToGrid/>
          <w:color w:val="auto"/>
          <w:kern w:val="2"/>
          <w:sz w:val="32"/>
          <w:szCs w:val="32"/>
          <w:lang w:eastAsia="zh-CN"/>
        </w:rPr>
      </w:pPr>
    </w:p>
    <w:p w14:paraId="30702B86">
      <w:pPr>
        <w:widowControl w:val="0"/>
        <w:kinsoku/>
        <w:autoSpaceDE/>
        <w:autoSpaceDN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/>
          <w:snapToGrid/>
          <w:color w:val="auto"/>
          <w:kern w:val="2"/>
          <w:sz w:val="32"/>
          <w:szCs w:val="32"/>
          <w:lang w:eastAsia="zh-CN"/>
        </w:rPr>
      </w:pPr>
    </w:p>
    <w:p w14:paraId="63A170CD">
      <w:pPr>
        <w:widowControl w:val="0"/>
        <w:kinsoku/>
        <w:autoSpaceDE/>
        <w:autoSpaceDN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/>
          <w:snapToGrid/>
          <w:color w:val="auto"/>
          <w:kern w:val="2"/>
          <w:sz w:val="32"/>
          <w:szCs w:val="32"/>
          <w:lang w:eastAsia="zh-CN"/>
        </w:rPr>
      </w:pPr>
    </w:p>
    <w:p w14:paraId="6EE979F5">
      <w:pPr>
        <w:widowControl w:val="0"/>
        <w:kinsoku/>
        <w:autoSpaceDE/>
        <w:autoSpaceDN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eastAsia="仿宋" w:cs="Times New Roman"/>
          <w:b/>
          <w:snapToGrid/>
          <w:color w:val="auto"/>
          <w:kern w:val="2"/>
          <w:sz w:val="32"/>
          <w:szCs w:val="32"/>
          <w:lang w:eastAsia="zh-CN"/>
        </w:rPr>
      </w:pPr>
    </w:p>
    <w:p w14:paraId="42D71F42">
      <w:pPr>
        <w:widowControl w:val="0"/>
        <w:kinsoku/>
        <w:autoSpaceDE/>
        <w:autoSpaceDN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eastAsia="仿宋" w:cs="Times New Roman"/>
          <w:b/>
          <w:snapToGrid/>
          <w:color w:val="auto"/>
          <w:kern w:val="2"/>
          <w:sz w:val="32"/>
          <w:szCs w:val="32"/>
          <w:lang w:eastAsia="zh-CN"/>
        </w:rPr>
      </w:pPr>
    </w:p>
    <w:p w14:paraId="08914B29">
      <w:pPr>
        <w:widowControl w:val="0"/>
        <w:kinsoku/>
        <w:autoSpaceDE/>
        <w:autoSpaceDN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eastAsia="仿宋" w:cs="Times New Roman"/>
          <w:b/>
          <w:snapToGrid/>
          <w:color w:val="auto"/>
          <w:kern w:val="2"/>
          <w:sz w:val="32"/>
          <w:szCs w:val="32"/>
          <w:lang w:eastAsia="zh-CN"/>
        </w:rPr>
      </w:pPr>
    </w:p>
    <w:p w14:paraId="38D54F39">
      <w:pPr>
        <w:widowControl w:val="0"/>
        <w:kinsoku/>
        <w:autoSpaceDE/>
        <w:autoSpaceDN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eastAsia="仿宋" w:cs="Times New Roman"/>
          <w:b/>
          <w:snapToGrid/>
          <w:color w:val="auto"/>
          <w:kern w:val="2"/>
          <w:sz w:val="32"/>
          <w:szCs w:val="32"/>
          <w:lang w:eastAsia="zh-CN"/>
        </w:rPr>
      </w:pPr>
    </w:p>
    <w:p w14:paraId="5D8EE2F2">
      <w:pPr>
        <w:widowControl w:val="0"/>
        <w:kinsoku/>
        <w:autoSpaceDE/>
        <w:autoSpaceDN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eastAsia="仿宋" w:cs="Times New Roman"/>
          <w:b/>
          <w:snapToGrid/>
          <w:color w:val="auto"/>
          <w:kern w:val="2"/>
          <w:sz w:val="32"/>
          <w:szCs w:val="32"/>
          <w:lang w:eastAsia="zh-CN"/>
        </w:rPr>
      </w:pPr>
    </w:p>
    <w:p w14:paraId="64747F05">
      <w:pPr>
        <w:widowControl w:val="0"/>
        <w:kinsoku/>
        <w:autoSpaceDE/>
        <w:autoSpaceDN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eastAsia="仿宋" w:cs="Times New Roman"/>
          <w:b/>
          <w:snapToGrid/>
          <w:color w:val="auto"/>
          <w:kern w:val="2"/>
          <w:sz w:val="32"/>
          <w:szCs w:val="32"/>
          <w:lang w:eastAsia="zh-CN"/>
        </w:rPr>
      </w:pPr>
    </w:p>
    <w:p w14:paraId="71057550">
      <w:pPr>
        <w:widowControl w:val="0"/>
        <w:kinsoku/>
        <w:autoSpaceDE/>
        <w:autoSpaceDN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eastAsia="仿宋" w:cs="Times New Roman"/>
          <w:b/>
          <w:snapToGrid/>
          <w:color w:val="auto"/>
          <w:kern w:val="2"/>
          <w:sz w:val="32"/>
          <w:szCs w:val="32"/>
          <w:lang w:eastAsia="zh-CN"/>
        </w:rPr>
      </w:pPr>
    </w:p>
    <w:p w14:paraId="7AA0099D">
      <w:pPr>
        <w:widowControl w:val="0"/>
        <w:kinsoku/>
        <w:autoSpaceDE/>
        <w:autoSpaceDN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eastAsia="仿宋" w:cs="Times New Roman"/>
          <w:b/>
          <w:snapToGrid/>
          <w:color w:val="auto"/>
          <w:kern w:val="2"/>
          <w:sz w:val="32"/>
          <w:szCs w:val="32"/>
          <w:lang w:eastAsia="zh-CN"/>
        </w:rPr>
      </w:pPr>
    </w:p>
    <w:p w14:paraId="12A493D8">
      <w:pPr>
        <w:widowControl w:val="0"/>
        <w:kinsoku/>
        <w:autoSpaceDE/>
        <w:autoSpaceDN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eastAsia="仿宋" w:cs="Times New Roman"/>
          <w:b/>
          <w:snapToGrid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b/>
          <w:snapToGrid/>
          <w:color w:val="auto"/>
          <w:kern w:val="2"/>
          <w:sz w:val="32"/>
          <w:szCs w:val="32"/>
          <w:lang w:eastAsia="zh-CN"/>
        </w:rPr>
        <w:t>教务处</w:t>
      </w:r>
    </w:p>
    <w:p w14:paraId="7D3863C7">
      <w:pPr>
        <w:widowControl w:val="0"/>
        <w:kinsoku/>
        <w:autoSpaceDE/>
        <w:autoSpaceDN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eastAsia="仿宋" w:cs="Times New Roman"/>
          <w:b/>
          <w:bCs/>
          <w:snapToGrid/>
          <w:color w:val="auto"/>
          <w:kern w:val="2"/>
          <w:sz w:val="30"/>
          <w:szCs w:val="24"/>
          <w:lang w:eastAsia="zh-CN"/>
        </w:rPr>
      </w:pPr>
      <w:r>
        <w:rPr>
          <w:rFonts w:hint="eastAsia" w:ascii="Times New Roman" w:hAnsi="Times New Roman" w:eastAsia="仿宋" w:cs="Times New Roman"/>
          <w:b/>
          <w:snapToGrid/>
          <w:color w:val="auto"/>
          <w:kern w:val="2"/>
          <w:sz w:val="32"/>
          <w:szCs w:val="32"/>
          <w:lang w:val="en-US" w:eastAsia="zh-CN"/>
        </w:rPr>
        <w:t>二〇二四年九</w:t>
      </w:r>
      <w:r>
        <w:rPr>
          <w:rFonts w:hint="default" w:ascii="Times New Roman" w:hAnsi="Times New Roman" w:eastAsia="仿宋" w:cs="Times New Roman"/>
          <w:b/>
          <w:snapToGrid/>
          <w:color w:val="auto"/>
          <w:kern w:val="2"/>
          <w:sz w:val="32"/>
          <w:szCs w:val="32"/>
          <w:lang w:eastAsia="zh-CN"/>
        </w:rPr>
        <w:t>月</w:t>
      </w:r>
    </w:p>
    <w:p w14:paraId="5E688DA9">
      <w:pPr>
        <w:spacing w:before="104" w:line="262" w:lineRule="auto"/>
        <w:ind w:right="2617"/>
        <w:rPr>
          <w:rFonts w:ascii="黑体" w:hAnsi="黑体" w:eastAsia="黑体" w:cs="黑体"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bCs/>
          <w:snapToGrid/>
          <w:color w:val="auto"/>
          <w:kern w:val="2"/>
          <w:sz w:val="30"/>
          <w:szCs w:val="24"/>
          <w:lang w:eastAsia="zh-CN"/>
        </w:rPr>
        <w:br w:type="page"/>
      </w:r>
    </w:p>
    <w:p w14:paraId="5DD1FE2A">
      <w:pPr>
        <w:spacing w:line="262" w:lineRule="auto"/>
        <w:rPr>
          <w:rFonts w:ascii="黑体" w:hAnsi="黑体" w:eastAsia="黑体" w:cs="黑体"/>
          <w:sz w:val="32"/>
          <w:szCs w:val="32"/>
        </w:rPr>
        <w:sectPr>
          <w:pgSz w:w="11905" w:h="16840"/>
          <w:pgMar w:top="1417" w:right="1417" w:bottom="1417" w:left="1417" w:header="0" w:footer="0" w:gutter="0"/>
          <w:cols w:space="720" w:num="1"/>
        </w:sectPr>
      </w:pPr>
    </w:p>
    <w:p w14:paraId="6A5AC31D">
      <w:pPr>
        <w:spacing w:before="56" w:line="228" w:lineRule="auto"/>
        <w:outlineLvl w:val="1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>课程基本信息</w:t>
      </w:r>
    </w:p>
    <w:tbl>
      <w:tblPr>
        <w:tblStyle w:val="5"/>
        <w:tblW w:w="4999" w:type="pct"/>
        <w:jc w:val="righ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3"/>
        <w:gridCol w:w="6224"/>
      </w:tblGrid>
      <w:tr w14:paraId="6AAB3E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right"/>
        </w:trPr>
        <w:tc>
          <w:tcPr>
            <w:tcW w:w="1695" w:type="pct"/>
            <w:noWrap w:val="0"/>
            <w:vAlign w:val="center"/>
          </w:tcPr>
          <w:p w14:paraId="3FFB1DCA">
            <w:pPr>
              <w:spacing w:line="3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304" w:type="pct"/>
            <w:noWrap w:val="0"/>
            <w:vAlign w:val="center"/>
          </w:tcPr>
          <w:p w14:paraId="37AB8EE6">
            <w:pPr>
              <w:spacing w:line="340" w:lineRule="exac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 w14:paraId="3408E4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right"/>
        </w:trPr>
        <w:tc>
          <w:tcPr>
            <w:tcW w:w="1695" w:type="pct"/>
            <w:noWrap w:val="0"/>
            <w:vAlign w:val="center"/>
          </w:tcPr>
          <w:p w14:paraId="5D4E32FF">
            <w:pPr>
              <w:spacing w:line="3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面向专业、年级</w:t>
            </w:r>
          </w:p>
        </w:tc>
        <w:tc>
          <w:tcPr>
            <w:tcW w:w="3304" w:type="pct"/>
            <w:noWrap w:val="0"/>
            <w:vAlign w:val="top"/>
          </w:tcPr>
          <w:p w14:paraId="01F8DC32">
            <w:pPr>
              <w:spacing w:line="340" w:lineRule="exac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  <w:p w14:paraId="25459124">
            <w:pPr>
              <w:spacing w:line="340" w:lineRule="exac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226201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right"/>
        </w:trPr>
        <w:tc>
          <w:tcPr>
            <w:tcW w:w="1695" w:type="pct"/>
            <w:noWrap w:val="0"/>
            <w:vAlign w:val="center"/>
          </w:tcPr>
          <w:p w14:paraId="4D974E8B">
            <w:pPr>
              <w:spacing w:line="3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课程类型</w:t>
            </w:r>
          </w:p>
        </w:tc>
        <w:tc>
          <w:tcPr>
            <w:tcW w:w="3304" w:type="pct"/>
            <w:noWrap w:val="0"/>
            <w:vAlign w:val="center"/>
          </w:tcPr>
          <w:p w14:paraId="1713DFF1"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□通识教育类       □专业基础类         □专业核心类</w:t>
            </w:r>
          </w:p>
          <w:p w14:paraId="2CC3D749"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 xml:space="preserve">□专业方向类       □集中性实践环节     □其他 </w:t>
            </w:r>
          </w:p>
        </w:tc>
      </w:tr>
      <w:tr w14:paraId="763F6F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right"/>
        </w:trPr>
        <w:tc>
          <w:tcPr>
            <w:tcW w:w="1695" w:type="pct"/>
            <w:noWrap w:val="0"/>
            <w:vAlign w:val="center"/>
          </w:tcPr>
          <w:p w14:paraId="24D7C9F8">
            <w:pPr>
              <w:spacing w:line="3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线上课程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en-US"/>
              </w:rPr>
              <w:t>情况</w:t>
            </w:r>
          </w:p>
        </w:tc>
        <w:tc>
          <w:tcPr>
            <w:tcW w:w="3304" w:type="pct"/>
            <w:noWrap w:val="0"/>
            <w:vAlign w:val="center"/>
          </w:tcPr>
          <w:p w14:paraId="7568F751">
            <w:pPr>
              <w:spacing w:line="340" w:lineRule="exac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□已上线（上线平台：        总学时：     ）</w:t>
            </w:r>
          </w:p>
          <w:p w14:paraId="6CA67FB7">
            <w:pPr>
              <w:spacing w:line="340" w:lineRule="exac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□录制完成、未上线（总学时：       ）</w:t>
            </w:r>
          </w:p>
          <w:p w14:paraId="2F7CC1C6">
            <w:pPr>
              <w:spacing w:line="340" w:lineRule="exac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未录制完成</w:t>
            </w:r>
          </w:p>
        </w:tc>
      </w:tr>
      <w:tr w14:paraId="6B7014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right"/>
        </w:trPr>
        <w:tc>
          <w:tcPr>
            <w:tcW w:w="1695" w:type="pct"/>
            <w:noWrap w:val="0"/>
            <w:vAlign w:val="center"/>
          </w:tcPr>
          <w:p w14:paraId="5941030B">
            <w:pPr>
              <w:spacing w:line="3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教学资源</w:t>
            </w:r>
          </w:p>
        </w:tc>
        <w:tc>
          <w:tcPr>
            <w:tcW w:w="3304" w:type="pct"/>
            <w:noWrap w:val="0"/>
            <w:vAlign w:val="center"/>
          </w:tcPr>
          <w:p w14:paraId="1A34CCC9">
            <w:pPr>
              <w:spacing w:line="3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en-US"/>
              </w:rPr>
              <w:t>视频课程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en-US"/>
              </w:rPr>
              <w:t xml:space="preserve">微课视频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en-US"/>
              </w:rPr>
              <w:t>课堂录像</w:t>
            </w:r>
          </w:p>
          <w:p w14:paraId="4C531FB6">
            <w:pPr>
              <w:spacing w:line="3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en-US"/>
              </w:rPr>
              <w:t>教学PPT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en-US"/>
              </w:rPr>
              <w:t>电子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教材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en-US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电子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en-US"/>
              </w:rPr>
              <w:t xml:space="preserve">教案 </w:t>
            </w:r>
          </w:p>
          <w:p w14:paraId="5FCE4966">
            <w:pPr>
              <w:spacing w:line="3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en-US"/>
              </w:rPr>
              <w:t>测试题库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en-US"/>
              </w:rPr>
              <w:t>虚拟仿真</w:t>
            </w:r>
          </w:p>
          <w:p w14:paraId="3794AFFD">
            <w:pPr>
              <w:spacing w:line="340" w:lineRule="exact"/>
              <w:jc w:val="both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其他：</w:t>
            </w:r>
          </w:p>
        </w:tc>
      </w:tr>
      <w:tr w14:paraId="609B92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right"/>
        </w:trPr>
        <w:tc>
          <w:tcPr>
            <w:tcW w:w="1695" w:type="pct"/>
            <w:noWrap w:val="0"/>
            <w:vAlign w:val="center"/>
          </w:tcPr>
          <w:p w14:paraId="2C427F3A">
            <w:pPr>
              <w:spacing w:line="3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3304" w:type="pct"/>
            <w:noWrap w:val="0"/>
            <w:vAlign w:val="center"/>
          </w:tcPr>
          <w:p w14:paraId="03517F5E">
            <w:pPr>
              <w:spacing w:line="3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书名、书号、作者、出版社、出版时间</w:t>
            </w:r>
          </w:p>
        </w:tc>
      </w:tr>
      <w:tr w14:paraId="30B940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right"/>
        </w:trPr>
        <w:tc>
          <w:tcPr>
            <w:tcW w:w="1695" w:type="pct"/>
            <w:noWrap w:val="0"/>
            <w:vAlign w:val="center"/>
          </w:tcPr>
          <w:p w14:paraId="07DF3AAA">
            <w:pPr>
              <w:spacing w:line="3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线上课程资源链接及账号密码</w:t>
            </w:r>
          </w:p>
        </w:tc>
        <w:tc>
          <w:tcPr>
            <w:tcW w:w="3304" w:type="pct"/>
            <w:noWrap w:val="0"/>
            <w:vAlign w:val="center"/>
          </w:tcPr>
          <w:p w14:paraId="156373F2">
            <w:pPr>
              <w:spacing w:line="3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</w:tbl>
    <w:p w14:paraId="2AE72E20">
      <w:pPr>
        <w:spacing w:line="119" w:lineRule="exact"/>
        <w:rPr>
          <w:rFonts w:hint="default" w:eastAsia="宋体"/>
          <w:lang w:val="en-US" w:eastAsia="zh-CN"/>
        </w:rPr>
      </w:pPr>
    </w:p>
    <w:p w14:paraId="5965CAB3">
      <w:pPr>
        <w:spacing w:before="56" w:line="228" w:lineRule="auto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二、</w:t>
      </w:r>
      <w:r>
        <w:rPr>
          <w:rFonts w:ascii="黑体" w:hAnsi="黑体" w:eastAsia="黑体" w:cs="黑体"/>
          <w:b/>
          <w:bCs/>
          <w:sz w:val="28"/>
          <w:szCs w:val="28"/>
        </w:rPr>
        <w:t>课程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团队成员情况</w:t>
      </w:r>
      <w:r>
        <w:rPr>
          <w:rFonts w:ascii="黑体" w:hAnsi="黑体" w:eastAsia="黑体" w:cs="黑体"/>
          <w:b/>
          <w:bCs/>
          <w:sz w:val="28"/>
          <w:szCs w:val="28"/>
        </w:rPr>
        <w:t>基本信息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5"/>
        <w:gridCol w:w="1435"/>
        <w:gridCol w:w="1436"/>
        <w:gridCol w:w="1440"/>
        <w:gridCol w:w="3669"/>
      </w:tblGrid>
      <w:tr w14:paraId="54A14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2" w:type="pct"/>
            <w:noWrap w:val="0"/>
            <w:vAlign w:val="center"/>
          </w:tcPr>
          <w:p w14:paraId="0E0F602E">
            <w:pPr>
              <w:numPr>
                <w:ilvl w:val="0"/>
                <w:numId w:val="0"/>
              </w:numPr>
              <w:tabs>
                <w:tab w:val="left" w:pos="106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762" w:type="pct"/>
            <w:noWrap w:val="0"/>
            <w:vAlign w:val="center"/>
          </w:tcPr>
          <w:p w14:paraId="7C768692">
            <w:pPr>
              <w:numPr>
                <w:ilvl w:val="0"/>
                <w:numId w:val="0"/>
              </w:numPr>
              <w:tabs>
                <w:tab w:val="left" w:pos="106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762" w:type="pct"/>
            <w:noWrap w:val="0"/>
            <w:vAlign w:val="center"/>
          </w:tcPr>
          <w:p w14:paraId="1556D508">
            <w:pPr>
              <w:numPr>
                <w:ilvl w:val="0"/>
                <w:numId w:val="0"/>
              </w:numPr>
              <w:tabs>
                <w:tab w:val="left" w:pos="106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职  称</w:t>
            </w:r>
          </w:p>
        </w:tc>
        <w:tc>
          <w:tcPr>
            <w:tcW w:w="764" w:type="pct"/>
            <w:noWrap w:val="0"/>
            <w:vAlign w:val="center"/>
          </w:tcPr>
          <w:p w14:paraId="71EE1417">
            <w:pPr>
              <w:numPr>
                <w:ilvl w:val="0"/>
                <w:numId w:val="0"/>
              </w:numPr>
              <w:tabs>
                <w:tab w:val="left" w:pos="106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工  号</w:t>
            </w:r>
          </w:p>
        </w:tc>
        <w:tc>
          <w:tcPr>
            <w:tcW w:w="1947" w:type="pct"/>
            <w:noWrap w:val="0"/>
            <w:vAlign w:val="center"/>
          </w:tcPr>
          <w:p w14:paraId="548BB74F">
            <w:pPr>
              <w:numPr>
                <w:ilvl w:val="0"/>
                <w:numId w:val="0"/>
              </w:numPr>
              <w:tabs>
                <w:tab w:val="left" w:pos="106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承担任务</w:t>
            </w:r>
          </w:p>
        </w:tc>
      </w:tr>
      <w:tr w14:paraId="26F41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2" w:type="pct"/>
            <w:noWrap w:val="0"/>
            <w:vAlign w:val="center"/>
          </w:tcPr>
          <w:p w14:paraId="524E8E2F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2" w:type="pct"/>
            <w:noWrap w:val="0"/>
            <w:vAlign w:val="center"/>
          </w:tcPr>
          <w:p w14:paraId="708ECA13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2" w:type="pct"/>
            <w:noWrap w:val="0"/>
            <w:vAlign w:val="center"/>
          </w:tcPr>
          <w:p w14:paraId="05313124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4" w:type="pct"/>
            <w:noWrap w:val="0"/>
            <w:vAlign w:val="center"/>
          </w:tcPr>
          <w:p w14:paraId="504CDB66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47" w:type="pct"/>
            <w:noWrap w:val="0"/>
            <w:vAlign w:val="center"/>
          </w:tcPr>
          <w:p w14:paraId="7C1AA64F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D44C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2" w:type="pct"/>
            <w:noWrap w:val="0"/>
            <w:vAlign w:val="center"/>
          </w:tcPr>
          <w:p w14:paraId="17C8423F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2" w:type="pct"/>
            <w:noWrap w:val="0"/>
            <w:vAlign w:val="center"/>
          </w:tcPr>
          <w:p w14:paraId="5F540A4B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2" w:type="pct"/>
            <w:noWrap w:val="0"/>
            <w:vAlign w:val="center"/>
          </w:tcPr>
          <w:p w14:paraId="5759A40A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4" w:type="pct"/>
            <w:noWrap w:val="0"/>
            <w:vAlign w:val="center"/>
          </w:tcPr>
          <w:p w14:paraId="27996D3E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47" w:type="pct"/>
            <w:noWrap w:val="0"/>
            <w:vAlign w:val="center"/>
          </w:tcPr>
          <w:p w14:paraId="5116C754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5E10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2" w:type="pct"/>
            <w:noWrap w:val="0"/>
            <w:vAlign w:val="center"/>
          </w:tcPr>
          <w:p w14:paraId="1124734A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2" w:type="pct"/>
            <w:noWrap w:val="0"/>
            <w:vAlign w:val="center"/>
          </w:tcPr>
          <w:p w14:paraId="59D34949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2" w:type="pct"/>
            <w:noWrap w:val="0"/>
            <w:vAlign w:val="center"/>
          </w:tcPr>
          <w:p w14:paraId="4BB68255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4" w:type="pct"/>
            <w:noWrap w:val="0"/>
            <w:vAlign w:val="center"/>
          </w:tcPr>
          <w:p w14:paraId="01E4009F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47" w:type="pct"/>
            <w:noWrap w:val="0"/>
            <w:vAlign w:val="center"/>
          </w:tcPr>
          <w:p w14:paraId="0D48EA5B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628C5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2" w:type="pct"/>
            <w:noWrap w:val="0"/>
            <w:vAlign w:val="center"/>
          </w:tcPr>
          <w:p w14:paraId="7BA72384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2" w:type="pct"/>
            <w:noWrap w:val="0"/>
            <w:vAlign w:val="center"/>
          </w:tcPr>
          <w:p w14:paraId="2725AEDD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2" w:type="pct"/>
            <w:noWrap w:val="0"/>
            <w:vAlign w:val="center"/>
          </w:tcPr>
          <w:p w14:paraId="3490929F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4" w:type="pct"/>
            <w:noWrap w:val="0"/>
            <w:vAlign w:val="center"/>
          </w:tcPr>
          <w:p w14:paraId="5B5E7C42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47" w:type="pct"/>
            <w:noWrap w:val="0"/>
            <w:vAlign w:val="center"/>
          </w:tcPr>
          <w:p w14:paraId="3399708E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2822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2" w:type="pct"/>
            <w:noWrap w:val="0"/>
            <w:vAlign w:val="center"/>
          </w:tcPr>
          <w:p w14:paraId="015F6136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2" w:type="pct"/>
            <w:noWrap w:val="0"/>
            <w:vAlign w:val="center"/>
          </w:tcPr>
          <w:p w14:paraId="5DB2F99E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2" w:type="pct"/>
            <w:noWrap w:val="0"/>
            <w:vAlign w:val="center"/>
          </w:tcPr>
          <w:p w14:paraId="744BB82D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4" w:type="pct"/>
            <w:noWrap w:val="0"/>
            <w:vAlign w:val="center"/>
          </w:tcPr>
          <w:p w14:paraId="79179282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47" w:type="pct"/>
            <w:noWrap w:val="0"/>
            <w:vAlign w:val="center"/>
          </w:tcPr>
          <w:p w14:paraId="3B2279BB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3E4B5488">
      <w:pPr>
        <w:spacing w:before="56" w:line="228" w:lineRule="auto"/>
        <w:outlineLvl w:val="1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三、课程建设及应用情况</w:t>
      </w:r>
    </w:p>
    <w:p w14:paraId="26F1CEB1">
      <w:pPr>
        <w:spacing w:line="118" w:lineRule="exact"/>
      </w:pPr>
    </w:p>
    <w:tbl>
      <w:tblPr>
        <w:tblStyle w:val="8"/>
        <w:tblW w:w="5115" w:type="pct"/>
        <w:tblInd w:w="-11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21"/>
      </w:tblGrid>
      <w:tr w14:paraId="4BE295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6" w:hRule="atLeast"/>
        </w:trPr>
        <w:tc>
          <w:tcPr>
            <w:tcW w:w="5000" w:type="pct"/>
            <w:vAlign w:val="top"/>
          </w:tcPr>
          <w:p w14:paraId="58170489">
            <w:pPr>
              <w:pStyle w:val="9"/>
              <w:spacing w:before="66" w:line="252" w:lineRule="auto"/>
              <w:ind w:left="122" w:right="174"/>
              <w:jc w:val="both"/>
            </w:pPr>
            <w:r>
              <w:rPr>
                <w:spacing w:val="2"/>
              </w:rPr>
              <w:t>（本课程资源建设及应用情况，</w:t>
            </w:r>
            <w:r>
              <w:rPr>
                <w:spacing w:val="1"/>
              </w:rPr>
              <w:t>课程教学内容及组织实</w:t>
            </w:r>
            <w:r>
              <w:rPr>
                <w:spacing w:val="-1"/>
              </w:rPr>
              <w:t>施情况，课程成绩评定方式，课程评价及改革成效</w:t>
            </w:r>
            <w:r>
              <w:rPr>
                <w:spacing w:val="-2"/>
              </w:rPr>
              <w:t>等情况，3000</w:t>
            </w:r>
            <w:r>
              <w:rPr>
                <w:spacing w:val="-35"/>
              </w:rPr>
              <w:t xml:space="preserve"> </w:t>
            </w:r>
            <w:r>
              <w:rPr>
                <w:spacing w:val="-2"/>
              </w:rPr>
              <w:t>字</w:t>
            </w:r>
            <w:r>
              <w:rPr>
                <w:rFonts w:hint="eastAsia"/>
                <w:spacing w:val="-2"/>
                <w:lang w:val="en-US" w:eastAsia="zh-CN"/>
              </w:rPr>
              <w:t>以</w:t>
            </w:r>
            <w:r>
              <w:rPr>
                <w:spacing w:val="-2"/>
              </w:rPr>
              <w:t>内</w:t>
            </w:r>
            <w:r>
              <w:rPr>
                <w:rFonts w:hint="eastAsia"/>
                <w:spacing w:val="-2"/>
                <w:lang w:eastAsia="zh-CN"/>
              </w:rPr>
              <w:t>。</w:t>
            </w:r>
            <w:r>
              <w:rPr>
                <w:spacing w:val="-2"/>
              </w:rPr>
              <w:t>）</w:t>
            </w:r>
            <w:bookmarkStart w:id="0" w:name="_GoBack"/>
            <w:bookmarkEnd w:id="0"/>
          </w:p>
          <w:p w14:paraId="6A259427">
            <w:pPr>
              <w:pStyle w:val="9"/>
              <w:spacing w:before="33" w:line="353" w:lineRule="auto"/>
              <w:ind w:right="6"/>
              <w:rPr>
                <w:sz w:val="21"/>
                <w:szCs w:val="21"/>
              </w:rPr>
            </w:pPr>
          </w:p>
          <w:p w14:paraId="6C75633C">
            <w:pPr>
              <w:pStyle w:val="9"/>
              <w:spacing w:before="33" w:line="353" w:lineRule="auto"/>
              <w:ind w:right="6"/>
              <w:rPr>
                <w:sz w:val="21"/>
                <w:szCs w:val="21"/>
              </w:rPr>
            </w:pPr>
          </w:p>
          <w:p w14:paraId="5B1AC882">
            <w:pPr>
              <w:pStyle w:val="9"/>
              <w:spacing w:before="33" w:line="353" w:lineRule="auto"/>
              <w:ind w:right="6"/>
              <w:rPr>
                <w:sz w:val="21"/>
                <w:szCs w:val="21"/>
              </w:rPr>
            </w:pPr>
          </w:p>
          <w:p w14:paraId="7705A320">
            <w:pPr>
              <w:pStyle w:val="9"/>
              <w:spacing w:before="33" w:line="353" w:lineRule="auto"/>
              <w:ind w:right="6"/>
              <w:rPr>
                <w:sz w:val="21"/>
                <w:szCs w:val="21"/>
              </w:rPr>
            </w:pPr>
          </w:p>
          <w:p w14:paraId="3888CABE">
            <w:pPr>
              <w:pStyle w:val="9"/>
              <w:spacing w:before="33" w:line="353" w:lineRule="auto"/>
              <w:ind w:right="6"/>
              <w:rPr>
                <w:sz w:val="21"/>
                <w:szCs w:val="21"/>
              </w:rPr>
            </w:pPr>
          </w:p>
          <w:p w14:paraId="67638788">
            <w:pPr>
              <w:pStyle w:val="9"/>
              <w:spacing w:before="33" w:line="353" w:lineRule="auto"/>
              <w:ind w:right="6"/>
              <w:rPr>
                <w:sz w:val="21"/>
                <w:szCs w:val="21"/>
              </w:rPr>
            </w:pPr>
          </w:p>
          <w:p w14:paraId="16F8E60B">
            <w:pPr>
              <w:pStyle w:val="9"/>
              <w:spacing w:before="33" w:line="353" w:lineRule="auto"/>
              <w:ind w:right="6"/>
              <w:rPr>
                <w:sz w:val="21"/>
                <w:szCs w:val="21"/>
              </w:rPr>
            </w:pPr>
          </w:p>
        </w:tc>
      </w:tr>
    </w:tbl>
    <w:p w14:paraId="3F9AA042">
      <w:pPr>
        <w:pStyle w:val="2"/>
        <w:spacing w:before="57" w:line="228" w:lineRule="auto"/>
        <w:ind w:left="139"/>
        <w:outlineLvl w:val="1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pacing w:val="6"/>
          <w:sz w:val="28"/>
          <w:szCs w:val="28"/>
          <w:lang w:val="en-US" w:eastAsia="zh-CN"/>
        </w:rPr>
        <w:t>四、</w:t>
      </w:r>
      <w:r>
        <w:rPr>
          <w:rFonts w:hint="eastAsia" w:ascii="黑体" w:hAnsi="黑体" w:eastAsia="黑体" w:cs="黑体"/>
          <w:b/>
          <w:bCs/>
          <w:spacing w:val="6"/>
          <w:sz w:val="28"/>
          <w:szCs w:val="28"/>
        </w:rPr>
        <w:t>课程特色与亮点</w:t>
      </w:r>
    </w:p>
    <w:p w14:paraId="15871734">
      <w:pPr>
        <w:spacing w:line="118" w:lineRule="exact"/>
      </w:pPr>
    </w:p>
    <w:tbl>
      <w:tblPr>
        <w:tblStyle w:val="8"/>
        <w:tblW w:w="9415" w:type="dxa"/>
        <w:tblInd w:w="-11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15"/>
      </w:tblGrid>
      <w:tr w14:paraId="346555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0" w:hRule="atLeast"/>
        </w:trPr>
        <w:tc>
          <w:tcPr>
            <w:tcW w:w="9415" w:type="dxa"/>
            <w:vAlign w:val="top"/>
          </w:tcPr>
          <w:p w14:paraId="4C5F3561">
            <w:pPr>
              <w:pStyle w:val="9"/>
              <w:spacing w:before="67" w:line="222" w:lineRule="auto"/>
              <w:ind w:left="123"/>
              <w:rPr>
                <w:sz w:val="21"/>
                <w:szCs w:val="21"/>
              </w:rPr>
            </w:pPr>
            <w:r>
              <w:rPr>
                <w:spacing w:val="-3"/>
              </w:rPr>
              <w:t>（概述本课程的特色做法及教学改革亮点，500</w:t>
            </w:r>
            <w:r>
              <w:rPr>
                <w:spacing w:val="-5"/>
              </w:rPr>
              <w:t xml:space="preserve"> </w:t>
            </w:r>
            <w:r>
              <w:rPr>
                <w:spacing w:val="-3"/>
              </w:rPr>
              <w:t>字内）</w:t>
            </w:r>
          </w:p>
        </w:tc>
      </w:tr>
    </w:tbl>
    <w:p w14:paraId="55BCB217">
      <w:pPr>
        <w:pStyle w:val="2"/>
        <w:spacing w:before="57" w:line="228" w:lineRule="auto"/>
        <w:ind w:left="139"/>
        <w:outlineLvl w:val="1"/>
        <w:rPr>
          <w:rFonts w:hint="eastAsia" w:ascii="黑体" w:hAnsi="黑体" w:eastAsia="黑体" w:cs="黑体"/>
          <w:b/>
          <w:bCs/>
          <w:spacing w:val="6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pacing w:val="6"/>
          <w:sz w:val="28"/>
          <w:szCs w:val="28"/>
          <w:lang w:val="en-US" w:eastAsia="zh-CN"/>
        </w:rPr>
        <w:t>五、</w:t>
      </w:r>
      <w:r>
        <w:rPr>
          <w:rFonts w:hint="eastAsia" w:ascii="黑体" w:hAnsi="黑体" w:eastAsia="黑体" w:cs="黑体"/>
          <w:b/>
          <w:bCs/>
          <w:spacing w:val="6"/>
          <w:sz w:val="28"/>
          <w:szCs w:val="28"/>
        </w:rPr>
        <w:t>课程</w:t>
      </w:r>
      <w:r>
        <w:rPr>
          <w:rFonts w:hint="eastAsia" w:ascii="黑体" w:hAnsi="黑体" w:eastAsia="黑体" w:cs="黑体"/>
          <w:b/>
          <w:bCs/>
          <w:spacing w:val="6"/>
          <w:sz w:val="28"/>
          <w:szCs w:val="28"/>
          <w:lang w:val="en-US" w:eastAsia="zh-CN"/>
        </w:rPr>
        <w:t>持续</w:t>
      </w:r>
      <w:r>
        <w:rPr>
          <w:rFonts w:hint="eastAsia" w:ascii="黑体" w:hAnsi="黑体" w:eastAsia="黑体" w:cs="黑体"/>
          <w:b/>
          <w:bCs/>
          <w:spacing w:val="6"/>
          <w:sz w:val="28"/>
          <w:szCs w:val="28"/>
        </w:rPr>
        <w:t>建设计划</w:t>
      </w:r>
    </w:p>
    <w:tbl>
      <w:tblPr>
        <w:tblStyle w:val="8"/>
        <w:tblW w:w="9415" w:type="dxa"/>
        <w:tblInd w:w="-11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15"/>
      </w:tblGrid>
      <w:tr w14:paraId="4FA530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0" w:hRule="atLeast"/>
        </w:trPr>
        <w:tc>
          <w:tcPr>
            <w:tcW w:w="9415" w:type="dxa"/>
            <w:vAlign w:val="top"/>
          </w:tcPr>
          <w:p w14:paraId="63DD45A9">
            <w:pPr>
              <w:pStyle w:val="9"/>
              <w:spacing w:before="67" w:line="222" w:lineRule="auto"/>
              <w:ind w:left="123"/>
            </w:pPr>
            <w:r>
              <w:t>（</w:t>
            </w:r>
            <w:r>
              <w:rPr>
                <w:rFonts w:hint="eastAsia"/>
                <w:lang w:val="en-US" w:eastAsia="zh-CN"/>
              </w:rPr>
              <w:t>未来</w:t>
            </w:r>
            <w:r>
              <w:t>三年课程的持续建设计划、需要进一步解决的问题，改革方向和改进措施等，</w:t>
            </w:r>
          </w:p>
          <w:p w14:paraId="350A1F1C">
            <w:pPr>
              <w:pStyle w:val="9"/>
              <w:spacing w:before="51" w:line="222" w:lineRule="auto"/>
              <w:ind w:left="121"/>
            </w:pPr>
            <w:r>
              <w:rPr>
                <w:spacing w:val="-7"/>
              </w:rPr>
              <w:t>500</w:t>
            </w:r>
            <w:r>
              <w:rPr>
                <w:spacing w:val="-31"/>
              </w:rPr>
              <w:t xml:space="preserve"> </w:t>
            </w:r>
            <w:r>
              <w:rPr>
                <w:spacing w:val="-7"/>
              </w:rPr>
              <w:t>字以内）</w:t>
            </w:r>
          </w:p>
          <w:p w14:paraId="2A5CD172">
            <w:pPr>
              <w:pStyle w:val="9"/>
              <w:spacing w:before="184" w:line="303" w:lineRule="auto"/>
              <w:ind w:left="123" w:right="116" w:firstLine="420"/>
              <w:rPr>
                <w:sz w:val="21"/>
                <w:szCs w:val="21"/>
              </w:rPr>
            </w:pPr>
          </w:p>
          <w:p w14:paraId="31749B1E">
            <w:pPr>
              <w:pStyle w:val="9"/>
              <w:spacing w:before="184" w:line="303" w:lineRule="auto"/>
              <w:ind w:left="123" w:right="116" w:firstLine="420"/>
              <w:rPr>
                <w:sz w:val="21"/>
                <w:szCs w:val="21"/>
              </w:rPr>
            </w:pPr>
          </w:p>
          <w:p w14:paraId="0A96697D">
            <w:pPr>
              <w:pStyle w:val="9"/>
              <w:spacing w:before="184" w:line="303" w:lineRule="auto"/>
              <w:ind w:left="123" w:right="116" w:firstLine="420"/>
              <w:rPr>
                <w:sz w:val="21"/>
                <w:szCs w:val="21"/>
              </w:rPr>
            </w:pPr>
          </w:p>
          <w:p w14:paraId="63DAF5BC">
            <w:pPr>
              <w:pStyle w:val="9"/>
              <w:spacing w:before="184" w:line="303" w:lineRule="auto"/>
              <w:ind w:left="123" w:right="116" w:firstLine="420"/>
              <w:rPr>
                <w:sz w:val="21"/>
                <w:szCs w:val="21"/>
              </w:rPr>
            </w:pPr>
          </w:p>
          <w:p w14:paraId="6FDBBB33">
            <w:pPr>
              <w:pStyle w:val="9"/>
              <w:spacing w:before="184" w:line="303" w:lineRule="auto"/>
              <w:ind w:left="123" w:right="116" w:firstLine="420"/>
              <w:rPr>
                <w:sz w:val="21"/>
                <w:szCs w:val="21"/>
              </w:rPr>
            </w:pPr>
          </w:p>
          <w:p w14:paraId="66CF0B96">
            <w:pPr>
              <w:pStyle w:val="9"/>
              <w:spacing w:before="184" w:line="303" w:lineRule="auto"/>
              <w:ind w:left="123" w:right="116" w:firstLine="420"/>
              <w:rPr>
                <w:sz w:val="21"/>
                <w:szCs w:val="21"/>
              </w:rPr>
            </w:pPr>
          </w:p>
          <w:p w14:paraId="39710189">
            <w:pPr>
              <w:pStyle w:val="9"/>
              <w:spacing w:before="184" w:line="303" w:lineRule="auto"/>
              <w:ind w:left="123" w:right="116" w:firstLine="420"/>
              <w:rPr>
                <w:sz w:val="21"/>
                <w:szCs w:val="21"/>
              </w:rPr>
            </w:pPr>
          </w:p>
        </w:tc>
      </w:tr>
    </w:tbl>
    <w:p w14:paraId="395648DE">
      <w:pPr>
        <w:spacing w:line="120" w:lineRule="exact"/>
      </w:pPr>
    </w:p>
    <w:p w14:paraId="656851E8">
      <w:pPr>
        <w:spacing w:line="232" w:lineRule="exact"/>
        <w:rPr>
          <w:rFonts w:ascii="Arial" w:hAnsi="Arial" w:eastAsia="Arial" w:cs="Arial"/>
          <w:sz w:val="20"/>
          <w:szCs w:val="20"/>
        </w:rPr>
        <w:sectPr>
          <w:footerReference r:id="rId5" w:type="default"/>
          <w:pgSz w:w="11905" w:h="16840"/>
          <w:pgMar w:top="1304" w:right="1360" w:bottom="1457" w:left="1342" w:header="0" w:footer="1206" w:gutter="0"/>
          <w:pgNumType w:fmt="decimal"/>
          <w:cols w:space="720" w:num="1"/>
        </w:sectPr>
      </w:pPr>
    </w:p>
    <w:p w14:paraId="4126A781">
      <w:pPr>
        <w:pStyle w:val="2"/>
        <w:spacing w:before="57" w:line="228" w:lineRule="auto"/>
        <w:ind w:left="119"/>
        <w:outlineLvl w:val="1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pacing w:val="5"/>
          <w:sz w:val="28"/>
          <w:szCs w:val="28"/>
          <w:lang w:val="en-US" w:eastAsia="zh-CN"/>
        </w:rPr>
        <w:t>六、</w:t>
      </w:r>
      <w:r>
        <w:rPr>
          <w:rFonts w:hint="eastAsia" w:ascii="黑体" w:hAnsi="黑体" w:eastAsia="黑体" w:cs="黑体"/>
          <w:b/>
          <w:bCs/>
          <w:spacing w:val="5"/>
          <w:sz w:val="28"/>
          <w:szCs w:val="28"/>
        </w:rPr>
        <w:t>审核意见</w:t>
      </w:r>
    </w:p>
    <w:p w14:paraId="6E065292">
      <w:pPr>
        <w:spacing w:line="118" w:lineRule="exact"/>
      </w:pPr>
    </w:p>
    <w:tbl>
      <w:tblPr>
        <w:tblStyle w:val="5"/>
        <w:tblpPr w:leftFromText="180" w:rightFromText="180" w:vertAnchor="text" w:horzAnchor="margin" w:tblpX="64" w:tblpY="1"/>
        <w:tblW w:w="92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0"/>
      </w:tblGrid>
      <w:tr w14:paraId="4C69B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1" w:hRule="atLeast"/>
        </w:trPr>
        <w:tc>
          <w:tcPr>
            <w:tcW w:w="9210" w:type="dxa"/>
            <w:noWrap w:val="0"/>
            <w:vAlign w:val="center"/>
          </w:tcPr>
          <w:p w14:paraId="7ABDE6D2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>制作单位审核意见：</w:t>
            </w:r>
          </w:p>
          <w:p w14:paraId="16725503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</w:pPr>
          </w:p>
          <w:p w14:paraId="435331A7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</w:pPr>
          </w:p>
          <w:p w14:paraId="30E1E73D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</w:pPr>
          </w:p>
          <w:p w14:paraId="082C04AF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</w:pPr>
          </w:p>
          <w:p w14:paraId="300E9D14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ind w:firstLine="5040" w:firstLineChars="1800"/>
              <w:jc w:val="both"/>
              <w:textAlignment w:val="auto"/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负责人签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字（盖章）：</w:t>
            </w:r>
          </w:p>
          <w:p w14:paraId="336F4C50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right"/>
              <w:textAlignment w:val="auto"/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 xml:space="preserve">                          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                 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月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日</w:t>
            </w:r>
          </w:p>
        </w:tc>
      </w:tr>
      <w:tr w14:paraId="7CD30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4" w:hRule="atLeast"/>
        </w:trPr>
        <w:tc>
          <w:tcPr>
            <w:tcW w:w="9210" w:type="dxa"/>
            <w:noWrap w:val="0"/>
            <w:vAlign w:val="center"/>
          </w:tcPr>
          <w:p w14:paraId="224030F4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>教学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单位审核意见：</w:t>
            </w:r>
          </w:p>
          <w:p w14:paraId="4D094163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</w:p>
          <w:p w14:paraId="44029B56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</w:p>
          <w:p w14:paraId="3B94293A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</w:p>
          <w:p w14:paraId="67232022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</w:p>
          <w:p w14:paraId="7639E0FE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right"/>
              <w:textAlignment w:val="auto"/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  </w:t>
            </w:r>
          </w:p>
          <w:p w14:paraId="75BC2EE3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                                                          负责人签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 xml:space="preserve">字（盖章）：                          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                 </w:t>
            </w:r>
          </w:p>
          <w:p w14:paraId="4C477481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right"/>
              <w:textAlignment w:val="auto"/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月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日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   </w:t>
            </w:r>
          </w:p>
        </w:tc>
      </w:tr>
      <w:tr w14:paraId="1B63F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4" w:hRule="atLeast"/>
        </w:trPr>
        <w:tc>
          <w:tcPr>
            <w:tcW w:w="9210" w:type="dxa"/>
            <w:noWrap w:val="0"/>
            <w:vAlign w:val="center"/>
          </w:tcPr>
          <w:p w14:paraId="26A009AF">
            <w:pPr>
              <w:spacing w:line="300" w:lineRule="auto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专家组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lang w:val="en-US" w:eastAsia="zh-CN"/>
              </w:rPr>
              <w:t>评审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意见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：</w:t>
            </w:r>
          </w:p>
          <w:p w14:paraId="78E8DD84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7D23753E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58F69C7B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42B6A7A7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21F8538D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                                                     组长签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 xml:space="preserve">字（盖章）：                          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                 </w:t>
            </w:r>
          </w:p>
          <w:p w14:paraId="7B3297AE">
            <w:pPr>
              <w:widowControl w:val="0"/>
              <w:tabs>
                <w:tab w:val="left" w:pos="9030"/>
              </w:tabs>
              <w:kinsoku/>
              <w:autoSpaceDE/>
              <w:autoSpaceDN/>
              <w:adjustRightInd/>
              <w:snapToGrid/>
              <w:spacing w:line="300" w:lineRule="auto"/>
              <w:ind w:firstLine="280" w:firstLineChars="100"/>
              <w:jc w:val="right"/>
              <w:textAlignment w:val="auto"/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月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日</w:t>
            </w:r>
          </w:p>
        </w:tc>
      </w:tr>
      <w:tr w14:paraId="30C5D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6" w:hRule="atLeast"/>
        </w:trPr>
        <w:tc>
          <w:tcPr>
            <w:tcW w:w="9210" w:type="dxa"/>
            <w:noWrap w:val="0"/>
            <w:vAlign w:val="top"/>
          </w:tcPr>
          <w:p w14:paraId="4C1DF3FD">
            <w:pPr>
              <w:spacing w:line="300" w:lineRule="auto"/>
              <w:jc w:val="both"/>
              <w:rPr>
                <w:rFonts w:hint="default" w:ascii="Times New Roman" w:hAnsi="Times New Roman" w:eastAsia="仿宋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学校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lang w:val="en-US" w:eastAsia="zh-CN"/>
              </w:rPr>
              <w:t>主管部门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审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lang w:val="en-US" w:eastAsia="zh-CN"/>
              </w:rPr>
              <w:t>定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意见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：</w:t>
            </w:r>
          </w:p>
          <w:p w14:paraId="25EB9702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</w:t>
            </w:r>
          </w:p>
          <w:p w14:paraId="1A9205F1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</w:pPr>
          </w:p>
          <w:p w14:paraId="6D7DDBE5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</w:pPr>
          </w:p>
          <w:p w14:paraId="3FF28A4A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</w:pPr>
          </w:p>
          <w:p w14:paraId="61B510EF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                                                       负责人签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 xml:space="preserve">字（盖章）：                          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                 </w:t>
            </w:r>
          </w:p>
          <w:p w14:paraId="69F981A6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right"/>
              <w:textAlignment w:val="auto"/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月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日</w:t>
            </w:r>
          </w:p>
        </w:tc>
      </w:tr>
    </w:tbl>
    <w:p w14:paraId="4CA86763">
      <w:pPr>
        <w:widowControl w:val="0"/>
        <w:kinsoku/>
        <w:autoSpaceDE/>
        <w:autoSpaceDN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仿宋" w:cs="Times New Roman"/>
          <w:b/>
          <w:snapToGrid/>
          <w:color w:val="auto"/>
          <w:kern w:val="2"/>
          <w:sz w:val="28"/>
          <w:szCs w:val="28"/>
          <w:lang w:eastAsia="zh-CN"/>
        </w:rPr>
      </w:pPr>
    </w:p>
    <w:sectPr>
      <w:footerReference r:id="rId6" w:type="default"/>
      <w:pgSz w:w="11905" w:h="16840"/>
      <w:pgMar w:top="1418" w:right="1212" w:bottom="1457" w:left="1370" w:header="0" w:footer="1206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00000000000000000"/>
    <w:charset w:val="00"/>
    <w:family w:val="auto"/>
    <w:pitch w:val="default"/>
    <w:sig w:usb0="00000000" w:usb1="00000000" w:usb2="00000000" w:usb3="00000000" w:csb0="00040001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DF522F">
    <w:pPr>
      <w:spacing w:line="185" w:lineRule="auto"/>
      <w:ind w:left="8841"/>
      <w:rPr>
        <w:rFonts w:ascii="Times New Roman" w:hAnsi="Times New Roman" w:eastAsia="Times New Roman" w:cs="Times New Roman"/>
        <w:sz w:val="27"/>
        <w:szCs w:val="27"/>
      </w:rPr>
    </w:pPr>
    <w:r>
      <w:rPr>
        <w:sz w:val="27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88A2FF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788A2FF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A5D688">
    <w:pPr>
      <w:spacing w:line="185" w:lineRule="auto"/>
      <w:ind w:left="135"/>
      <w:rPr>
        <w:rFonts w:ascii="Times New Roman" w:hAnsi="Times New Roman" w:eastAsia="Times New Roman" w:cs="Times New Roman"/>
        <w:sz w:val="27"/>
        <w:szCs w:val="27"/>
      </w:rPr>
    </w:pPr>
    <w:r>
      <w:rPr>
        <w:sz w:val="27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B551E4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6B551E4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WMwZWFjYWIzMjVmYzVlZTE1MzQ1NDE0MGQ3OTQ5YTEifQ=="/>
  </w:docVars>
  <w:rsids>
    <w:rsidRoot w:val="00000000"/>
    <w:rsid w:val="006204CC"/>
    <w:rsid w:val="0426488F"/>
    <w:rsid w:val="06CE0F77"/>
    <w:rsid w:val="0E4B5CA1"/>
    <w:rsid w:val="0FDC00DA"/>
    <w:rsid w:val="1E9776F9"/>
    <w:rsid w:val="30CD50F5"/>
    <w:rsid w:val="3E94330A"/>
    <w:rsid w:val="42A75261"/>
    <w:rsid w:val="4FD6649D"/>
    <w:rsid w:val="54CE1958"/>
    <w:rsid w:val="5866663A"/>
    <w:rsid w:val="626B1DF5"/>
    <w:rsid w:val="63730D74"/>
    <w:rsid w:val="69DC778F"/>
    <w:rsid w:val="6D33695D"/>
    <w:rsid w:val="741620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7"/>
      <w:szCs w:val="27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nhideWhenUsed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539</Words>
  <Characters>548</Characters>
  <TotalTime>2</TotalTime>
  <ScaleCrop>false</ScaleCrop>
  <LinksUpToDate>false</LinksUpToDate>
  <CharactersWithSpaces>855</CharactersWithSpaces>
  <Application>WPS Office_12.1.0.17857_F1E327BC-269C-435d-A152-05C5408002CA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2022-04-01T15:33:00Z</dcterms:created>
  <dc:creator>admin</dc:creator>
  <cp:lastModifiedBy>孙蕾</cp:lastModifiedBy>
  <dcterms:modified xsi:type="dcterms:W3CDTF">2024-09-12T03:00:05Z</dcterms:modified>
  <dc:title>&lt;4D6963726F736F667420576F7264202D20B2DDB2FAC6B7BCD3B9A420B8BDBCFE34A3BAD1EFD6DDB4F3D1A7BBECBACFBFCEB3CCBDE1CFEEB1A8B8E6CAE92028D0DEB8B4B5C4292E646F63&gt;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2024-09-10T14:15:01Z</vt:filetime>
  </property>
  <property fmtid="{D5CDD505-2E9C-101B-9397-08002B2CF9AE}" pid="4" name="KSOProductBuildVer">
    <vt:lpwstr>2052-12.1.0.17857</vt:lpwstr>
  </property>
  <property fmtid="{D5CDD505-2E9C-101B-9397-08002B2CF9AE}" pid="5" name="ICV">
    <vt:lpwstr>B6CE6CE8BBED40BCA94B4CD75E034961_13</vt:lpwstr>
  </property>
</Properties>
</file>