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A5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70" w:lineRule="atLeast"/>
        <w:ind w:left="0" w:right="0" w:firstLine="0"/>
        <w:jc w:val="center"/>
        <w:rPr>
          <w:rFonts w:ascii="微软雅黑" w:hAnsi="微软雅黑" w:eastAsia="微软雅黑" w:cs="微软雅黑"/>
          <w:b/>
          <w:bCs/>
          <w:i w:val="0"/>
          <w:iCs w:val="0"/>
          <w:caps w:val="0"/>
          <w:color w:val="333333"/>
          <w:spacing w:val="0"/>
          <w:sz w:val="39"/>
          <w:szCs w:val="39"/>
        </w:rPr>
      </w:pPr>
      <w:bookmarkStart w:id="0" w:name="_GoBack"/>
      <w:r>
        <w:rPr>
          <w:rFonts w:hint="eastAsia" w:ascii="微软雅黑" w:hAnsi="微软雅黑" w:eastAsia="微软雅黑" w:cs="微软雅黑"/>
          <w:b/>
          <w:bCs/>
          <w:i w:val="0"/>
          <w:iCs w:val="0"/>
          <w:caps w:val="0"/>
          <w:color w:val="333333"/>
          <w:spacing w:val="0"/>
          <w:sz w:val="39"/>
          <w:szCs w:val="39"/>
          <w:bdr w:val="none" w:color="auto" w:sz="0" w:space="0"/>
          <w:shd w:val="clear" w:fill="FFFFFF"/>
        </w:rPr>
        <w:t>湖北省学院空间艺术研究院“荆”彩先行区 用画笔描绘创新驱动美术作品展征稿通知</w:t>
      </w:r>
    </w:p>
    <w:bookmarkEnd w:id="0"/>
    <w:p w14:paraId="65C635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为深入学习贯彻习近平文化思想，以文化力量助推中国式现代化湖北实践，湖北省学院空间艺术研究院将组织全省艺术家用美术作品展现我省探索绿水青山就是金山银山的实践路径，并于2024年10月举办“‘荆’彩先行区 用画笔描绘创新驱动美术作品展”。现将相关征稿事宜通知如下：</w:t>
      </w:r>
    </w:p>
    <w:p w14:paraId="724E8A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一、组织机构</w:t>
      </w:r>
    </w:p>
    <w:p w14:paraId="4EA2AA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指导单位：湖北省社会科学界联合会</w:t>
      </w:r>
    </w:p>
    <w:p w14:paraId="5E5BD1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主办单位：湖北省学院空间艺术研究院</w:t>
      </w:r>
    </w:p>
    <w:p w14:paraId="5A23AC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学术指导单位：武汉大学国家文化发展研究院</w:t>
      </w:r>
    </w:p>
    <w:p w14:paraId="4075DD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二、展览组委会</w:t>
      </w:r>
    </w:p>
    <w:p w14:paraId="55AF18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顾问：张儒芝</w:t>
      </w:r>
    </w:p>
    <w:p w14:paraId="12F147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名誉主任：董继宁</w:t>
      </w:r>
    </w:p>
    <w:p w14:paraId="7F2872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主任：许开强、周益民</w:t>
      </w:r>
    </w:p>
    <w:p w14:paraId="7907CE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常务副主任：苏山</w:t>
      </w:r>
    </w:p>
    <w:p w14:paraId="6437A1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出品人： 徐全刚</w:t>
      </w:r>
    </w:p>
    <w:p w14:paraId="3E0BA0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主任委员（按姓氏笔画排序）：方兴、王梦林、刘春阳、邱裕、何清俊、苏山、杨剑君、余辉、周解民、金波、明媚、桂宇晖、袁朝辉、谢敏、管家庆、蔡伟、谭崇正</w:t>
      </w:r>
    </w:p>
    <w:p w14:paraId="0568A2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办公室成员：韦伶、苏亚飞、何雪波、肖丽、周娟、贾恒、陈印、廖志强</w:t>
      </w:r>
    </w:p>
    <w:p w14:paraId="320164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三、展览日期</w:t>
      </w:r>
    </w:p>
    <w:p w14:paraId="2D108D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2024年10月（具体日期另行通知）</w:t>
      </w:r>
    </w:p>
    <w:p w14:paraId="58E4C1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四、展览地点</w:t>
      </w:r>
    </w:p>
    <w:p w14:paraId="3ECBB5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武汉科技大学沁湖美术馆</w:t>
      </w:r>
    </w:p>
    <w:p w14:paraId="65F2D1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五、展览规模</w:t>
      </w:r>
    </w:p>
    <w:p w14:paraId="4E77A0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本次展览将展出作品约300件（以实际评选结果数量为准）。</w:t>
      </w:r>
    </w:p>
    <w:p w14:paraId="10494B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六、创作内容</w:t>
      </w:r>
    </w:p>
    <w:p w14:paraId="77D296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1.坚持系统观念，推动统筹发展，以流域综合治理为基础推进四化同步发展的有关内容；</w:t>
      </w:r>
    </w:p>
    <w:p w14:paraId="0E664E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2.展示湖北历史文化、先行区建设的美术作品；</w:t>
      </w:r>
    </w:p>
    <w:p w14:paraId="71BB2E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3.展示湖北自然景观的美术作品，包括山水画、花鸟画和描绘湖北风光的作品；</w:t>
      </w:r>
    </w:p>
    <w:p w14:paraId="5DFF34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4.展示湖北人文风情的美术作品，包括广大荆楚儿女工作、生活场景、人物肖像和民间文化表现等。</w:t>
      </w:r>
    </w:p>
    <w:p w14:paraId="632101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八、征稿要求</w:t>
      </w:r>
    </w:p>
    <w:p w14:paraId="57FACA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（一）征稿对象</w:t>
      </w:r>
    </w:p>
    <w:p w14:paraId="48B52E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全省美术学院校及全社会美术工作者、湖北省学院空间艺术研究院所有研究员、全省各高校师生、前七届“学院空间”青年美术作品展览获奖作者等。</w:t>
      </w:r>
    </w:p>
    <w:p w14:paraId="3E02BA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（二）作品要求</w:t>
      </w:r>
    </w:p>
    <w:p w14:paraId="00B5A7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1.投稿作品均以湖北元素为主题；</w:t>
      </w:r>
    </w:p>
    <w:p w14:paraId="59B535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2.作品应具有一定的艺术水准和内涵，能反映作者的创作水平，能较好地表达作者的对湖北新时代发展的感受和创作理念，具有创新性；</w:t>
      </w:r>
    </w:p>
    <w:p w14:paraId="6C4F12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3.参展作品应为原创作品</w:t>
      </w:r>
    </w:p>
    <w:p w14:paraId="7FA47E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⑴美术类：国画、油画、版画、水彩/水粉画（含丙烯画）、漆画、小雕塑、陶艺、综合材料、插画等</w:t>
      </w:r>
    </w:p>
    <w:p w14:paraId="6E5415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⑵书法类：书法、篆刻尺寸不超过四尺宣纸</w:t>
      </w:r>
    </w:p>
    <w:p w14:paraId="0822B0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4.报送原作参加现场评选时，所有参展作品均须装框或装裱（装框禁用普通玻璃，宜用透明薄膜覆盖作品表面），装框或装裱后的作品宽度不超过180㎝（含美术作品组画、设计作品系列总宽度）；</w:t>
      </w:r>
    </w:p>
    <w:p w14:paraId="2C4180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5.已在有关报刊和网站等媒体发表的作品不再报送。</w:t>
      </w:r>
    </w:p>
    <w:p w14:paraId="0919DC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（三）投稿方式</w:t>
      </w:r>
    </w:p>
    <w:p w14:paraId="3A4495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本活动采用先报送作品照片参加初评，待初评作品入选后，再送原件集中举办展览。</w:t>
      </w:r>
    </w:p>
    <w:p w14:paraId="0436E1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1.各投稿人员将美术和书法作品登记表于2024年10月15日前报送至展览展评办公室；</w:t>
      </w:r>
    </w:p>
    <w:p w14:paraId="0AD21E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2.报送作品须为纸质档，内容清晰，并附《“荆”彩先行区 用画笔描绘创新驱动美术作品展登记表》（见附件）；</w:t>
      </w:r>
    </w:p>
    <w:p w14:paraId="436624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3.作品照片及《登记表》电子档发送至湖北省学院空间艺术研究院邮箱3290723120@qq.com；</w:t>
      </w:r>
    </w:p>
    <w:p w14:paraId="4C48DE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4.组委会将从收集征稿中评选出300幅左右作品在武汉展出。届时，对参展者优秀作品颁发证书、赠送精美画册一本，组织采风写生，受聘湖北省学院空间艺术研究院研究员等。</w:t>
      </w:r>
    </w:p>
    <w:p w14:paraId="27AE66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九、其他事宜</w:t>
      </w:r>
    </w:p>
    <w:p w14:paraId="187874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1.为做好本次展览活动，将成立“荆”彩先行区美术作品展览展评办公室，负责本展览的具体组织工作；</w:t>
      </w:r>
    </w:p>
    <w:p w14:paraId="48B80B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2.主办单位对参展作品有展览、研究、摄影、录像、出版和宣传权。</w:t>
      </w:r>
    </w:p>
    <w:p w14:paraId="4BB245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展览展评办公室地址：湖北省武汉市武昌区中山路368号湖北省美术院内湖北省学院空间艺术研究院</w:t>
      </w:r>
    </w:p>
    <w:p w14:paraId="69E69B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邮  编：430060</w:t>
      </w:r>
    </w:p>
    <w:p w14:paraId="475A05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联系电话：027-87862637</w:t>
      </w:r>
    </w:p>
    <w:p w14:paraId="6D4184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邮  箱：3290723120@qq.com</w:t>
      </w:r>
    </w:p>
    <w:p w14:paraId="36C9BE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联系人：陈老师18571667746</w:t>
      </w:r>
    </w:p>
    <w:p w14:paraId="1F9033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附件：“荆”彩先行区 用画笔描绘创新驱动美术作品展</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登记表</w:t>
      </w:r>
    </w:p>
    <w:p w14:paraId="6665D6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righ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湖北省学院空间艺术研究院</w:t>
      </w:r>
    </w:p>
    <w:p w14:paraId="4DB386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righ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2024年9月14日</w:t>
      </w:r>
    </w:p>
    <w:p w14:paraId="053430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NDkwZmM0YjIwODhkZTY1MTA3MTRlYzFlMDI2ZmMifQ=="/>
  </w:docVars>
  <w:rsids>
    <w:rsidRoot w:val="478349E6"/>
    <w:rsid w:val="4783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2024-09-26T03:20:00Z</dcterms:created>
  <dc:creator>WPS_1355058080</dc:creator>
  <cp:lastModifiedBy>WPS_1355058080</cp:lastModifiedBy>
  <dcterms:modified xsi:type="dcterms:W3CDTF">2024-09-26T03:21:16Z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46A04ECC9DF24B3F9CF2A7C373C78072_11</vt:lpwstr>
  </property>
</Properties>
</file>